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A8E" w:rsidRDefault="00275A8E" w:rsidP="00275A8E">
      <w:pPr>
        <w:spacing w:after="100" w:afterAutospacing="1"/>
        <w:ind w:left="-1134" w:right="-1134"/>
        <w:jc w:val="center"/>
        <w:rPr>
          <w:b/>
          <w:bCs/>
          <w:sz w:val="41"/>
          <w:szCs w:val="41"/>
          <w:rtl/>
        </w:rPr>
      </w:pPr>
      <w:bookmarkStart w:id="0" w:name="_GoBack"/>
    </w:p>
    <w:p w:rsidR="008D7235" w:rsidRPr="00275A8E" w:rsidRDefault="008D7235" w:rsidP="00275A8E">
      <w:pPr>
        <w:spacing w:after="100" w:afterAutospacing="1"/>
        <w:ind w:left="-1134" w:right="-1134"/>
        <w:jc w:val="center"/>
        <w:rPr>
          <w:b/>
          <w:bCs/>
          <w:color w:val="002060"/>
          <w:sz w:val="41"/>
          <w:szCs w:val="41"/>
          <w:rtl/>
        </w:rPr>
      </w:pPr>
      <w:r w:rsidRPr="00275A8E">
        <w:rPr>
          <w:rFonts w:hint="cs"/>
          <w:b/>
          <w:bCs/>
          <w:color w:val="002060"/>
          <w:sz w:val="41"/>
          <w:szCs w:val="41"/>
          <w:highlight w:val="cyan"/>
          <w:rtl/>
        </w:rPr>
        <w:t>عنوان الرسالة</w:t>
      </w:r>
    </w:p>
    <w:p w:rsidR="00B203F1" w:rsidRPr="00275A8E" w:rsidRDefault="008D7235" w:rsidP="00275A8E">
      <w:pPr>
        <w:spacing w:after="100" w:afterAutospacing="1"/>
        <w:ind w:left="-1134" w:right="-1134"/>
        <w:jc w:val="center"/>
        <w:rPr>
          <w:rFonts w:ascii="Simplified Arabic" w:hAnsi="Simplified Arabic" w:cs="Simplified Arabic"/>
          <w:b/>
          <w:bCs/>
          <w:color w:val="000000"/>
          <w:sz w:val="38"/>
          <w:szCs w:val="38"/>
          <w:rtl/>
          <w:lang w:bidi="ar-EG"/>
        </w:rPr>
      </w:pPr>
      <w:r w:rsidRPr="00275A8E">
        <w:rPr>
          <w:rFonts w:hint="cs"/>
          <w:b/>
          <w:bCs/>
          <w:sz w:val="41"/>
          <w:szCs w:val="41"/>
          <w:highlight w:val="magenta"/>
          <w:rtl/>
        </w:rPr>
        <w:t xml:space="preserve">" تصميم المواقع الصحفية الفنية على شبكة الإنترنت وعلاقته بتفاعلية المستخدمين </w:t>
      </w:r>
      <w:proofErr w:type="gramStart"/>
      <w:r w:rsidRPr="00275A8E">
        <w:rPr>
          <w:rFonts w:hint="cs"/>
          <w:b/>
          <w:bCs/>
          <w:sz w:val="41"/>
          <w:szCs w:val="41"/>
          <w:highlight w:val="magenta"/>
          <w:rtl/>
        </w:rPr>
        <w:t>معها- دراسة</w:t>
      </w:r>
      <w:proofErr w:type="gramEnd"/>
      <w:r w:rsidRPr="00275A8E">
        <w:rPr>
          <w:rFonts w:hint="cs"/>
          <w:b/>
          <w:bCs/>
          <w:sz w:val="41"/>
          <w:szCs w:val="41"/>
          <w:highlight w:val="magenta"/>
          <w:rtl/>
        </w:rPr>
        <w:t xml:space="preserve"> تحليلية وميدانية</w:t>
      </w:r>
      <w:r w:rsidRPr="00275A8E">
        <w:rPr>
          <w:rFonts w:hint="cs"/>
          <w:b/>
          <w:bCs/>
          <w:sz w:val="41"/>
          <w:szCs w:val="41"/>
          <w:rtl/>
        </w:rPr>
        <w:t>"</w:t>
      </w:r>
    </w:p>
    <w:p w:rsidR="00B203F1" w:rsidRPr="00275A8E" w:rsidRDefault="00B203F1" w:rsidP="00275A8E">
      <w:pPr>
        <w:spacing w:after="100" w:afterAutospacing="1"/>
        <w:ind w:left="-1134" w:right="-1134"/>
        <w:jc w:val="center"/>
        <w:rPr>
          <w:rFonts w:ascii="Simplified Arabic" w:hAnsi="Simplified Arabic" w:cs="Simplified Arabic"/>
          <w:b/>
          <w:bCs/>
          <w:color w:val="000000"/>
          <w:sz w:val="38"/>
          <w:szCs w:val="38"/>
          <w:rtl/>
          <w:lang w:bidi="ar-EG"/>
        </w:rPr>
      </w:pPr>
    </w:p>
    <w:p w:rsidR="00AC0F49" w:rsidRDefault="00AC0F49" w:rsidP="001A6B3D">
      <w:pPr>
        <w:spacing w:after="100" w:afterAutospacing="1"/>
        <w:ind w:left="-1134" w:right="-1134"/>
        <w:rPr>
          <w:rFonts w:ascii="Simplified Arabic" w:hAnsi="Simplified Arabic" w:cs="Simplified Arabic"/>
          <w:color w:val="000000"/>
          <w:sz w:val="28"/>
          <w:szCs w:val="28"/>
          <w:rtl/>
          <w:lang w:bidi="ar-EG"/>
        </w:rPr>
      </w:pPr>
      <w:r w:rsidRPr="00D3526E">
        <w:rPr>
          <w:rFonts w:ascii="Simplified Arabic" w:hAnsi="Simplified Arabic" w:cs="Simplified Arabic"/>
          <w:color w:val="000000"/>
          <w:sz w:val="28"/>
          <w:szCs w:val="28"/>
          <w:rtl/>
          <w:lang w:bidi="ar-EG"/>
        </w:rPr>
        <w:t xml:space="preserve">مع تزايد المواقع الإلكترونية على شبكة الانترنت بشكل ملحوظ وكثرة المواقع المتاحة لدى مستخدمي الإنترنت أصبحت تلك المواقع تسعى بجدية نحو جذب المستخدمين وتحقيق رضا الزائرين للمواقع لضمان ولاءهم  للموقع كما أن المستخدم أضحى قادراً على التمييز بين المواقع  التي تحقق له يسر الاستخدام ومرونة التجول بين ضفاف الموقع وسهولة الوصول إلى المعلومات الموجودة بالموقع وتشجعه على الارتباط به وتكرار دخوله للموقع، وبين تلك التي  يصعب استخدامها فيقرر بالطبع الانصراف عنها ،وعلي ذلك فان مقياس نجاح الموقع هو مدى تحقيق عملية تصميم الموقع لرضا المستخدم عن وتكرار زيارته للموقع، كما أن توافر التفاعلية في تلك المواقع تسمح للمستخدم أن يكون مشارك نشط وفعال ولديه القدرة على التحكم في المضمون </w:t>
      </w:r>
      <w:proofErr w:type="spellStart"/>
      <w:r w:rsidRPr="00D3526E">
        <w:rPr>
          <w:rFonts w:ascii="Simplified Arabic" w:hAnsi="Simplified Arabic" w:cs="Simplified Arabic"/>
          <w:color w:val="000000"/>
          <w:sz w:val="28"/>
          <w:szCs w:val="28"/>
          <w:rtl/>
          <w:lang w:bidi="ar-EG"/>
        </w:rPr>
        <w:t>الاتصال</w:t>
      </w:r>
      <w:r>
        <w:rPr>
          <w:rFonts w:ascii="Simplified Arabic" w:hAnsi="Simplified Arabic" w:cs="Simplified Arabic" w:hint="cs"/>
          <w:color w:val="000000"/>
          <w:sz w:val="28"/>
          <w:szCs w:val="28"/>
          <w:rtl/>
          <w:lang w:bidi="ar-EG"/>
        </w:rPr>
        <w:t>ي</w:t>
      </w:r>
      <w:proofErr w:type="spellEnd"/>
      <w:r w:rsidRPr="00D3526E">
        <w:rPr>
          <w:rFonts w:ascii="Simplified Arabic" w:hAnsi="Simplified Arabic" w:cs="Simplified Arabic"/>
          <w:color w:val="000000"/>
          <w:sz w:val="28"/>
          <w:szCs w:val="28"/>
          <w:rtl/>
          <w:lang w:bidi="ar-EG"/>
        </w:rPr>
        <w:t xml:space="preserve"> وعلى ذلك اهتم مصممو المواقع الإلكترونية بتوفير العناصر التفاعلية  لتشجيع المستخدمين على التفاعل مع المضمون </w:t>
      </w:r>
      <w:proofErr w:type="spellStart"/>
      <w:r w:rsidRPr="00D3526E">
        <w:rPr>
          <w:rFonts w:ascii="Simplified Arabic" w:hAnsi="Simplified Arabic" w:cs="Simplified Arabic"/>
          <w:color w:val="000000"/>
          <w:sz w:val="28"/>
          <w:szCs w:val="28"/>
          <w:rtl/>
          <w:lang w:bidi="ar-EG"/>
        </w:rPr>
        <w:t>الاتصال</w:t>
      </w:r>
      <w:r>
        <w:rPr>
          <w:rFonts w:ascii="Simplified Arabic" w:hAnsi="Simplified Arabic" w:cs="Simplified Arabic" w:hint="cs"/>
          <w:color w:val="000000"/>
          <w:sz w:val="28"/>
          <w:szCs w:val="28"/>
          <w:rtl/>
          <w:lang w:bidi="ar-EG"/>
        </w:rPr>
        <w:t>ي</w:t>
      </w:r>
      <w:proofErr w:type="spellEnd"/>
      <w:r w:rsidRPr="00D3526E">
        <w:rPr>
          <w:rFonts w:ascii="Simplified Arabic" w:hAnsi="Simplified Arabic" w:cs="Simplified Arabic"/>
          <w:color w:val="000000"/>
          <w:sz w:val="28"/>
          <w:szCs w:val="28"/>
          <w:rtl/>
          <w:lang w:bidi="ar-EG"/>
        </w:rPr>
        <w:t xml:space="preserve"> ومعرفة رد الفعل حول تلك الرسالة عبر الوسيلة الاتصالية والاهتمام بدراسة العناصر التي  تشجع المستخدمين على التفاعل مع المضمون.</w:t>
      </w:r>
    </w:p>
    <w:p w:rsidR="008743F8" w:rsidRPr="008743F8" w:rsidRDefault="008743F8" w:rsidP="001A6B3D">
      <w:pPr>
        <w:spacing w:after="100" w:afterAutospacing="1"/>
        <w:ind w:left="-1134" w:right="-1134"/>
        <w:rPr>
          <w:rFonts w:ascii="Simplified Arabic" w:hAnsi="Simplified Arabic" w:cs="Simplified Arabic"/>
          <w:b/>
          <w:bCs/>
          <w:color w:val="000000"/>
          <w:sz w:val="36"/>
          <w:szCs w:val="36"/>
          <w:u w:val="single"/>
          <w:rtl/>
          <w:lang w:bidi="ar-EG"/>
        </w:rPr>
      </w:pPr>
      <w:r w:rsidRPr="008743F8">
        <w:rPr>
          <w:rFonts w:ascii="Simplified Arabic" w:hAnsi="Simplified Arabic" w:cs="Simplified Arabic" w:hint="cs"/>
          <w:b/>
          <w:bCs/>
          <w:color w:val="000000"/>
          <w:sz w:val="36"/>
          <w:szCs w:val="36"/>
          <w:u w:val="single"/>
          <w:rtl/>
          <w:lang w:bidi="ar-EG"/>
        </w:rPr>
        <w:t xml:space="preserve">مشكلة الدراسة </w:t>
      </w:r>
    </w:p>
    <w:p w:rsidR="00AC0F49" w:rsidRDefault="008743F8" w:rsidP="001A6B3D">
      <w:pPr>
        <w:spacing w:after="100" w:afterAutospacing="1"/>
        <w:ind w:left="-1134" w:right="-1134"/>
        <w:rPr>
          <w:rFonts w:ascii="Simplified Arabic" w:eastAsia="Calibri" w:hAnsi="Simplified Arabic" w:cs="Simplified Arabic"/>
          <w:b/>
          <w:bCs/>
          <w:color w:val="000000"/>
          <w:sz w:val="28"/>
          <w:szCs w:val="28"/>
          <w:u w:val="thick"/>
          <w:rtl/>
          <w:lang w:bidi="ar-EG"/>
        </w:rPr>
      </w:pPr>
      <w:r>
        <w:rPr>
          <w:rFonts w:ascii="Simplified Arabic" w:hAnsi="Simplified Arabic" w:cs="Simplified Arabic" w:hint="cs"/>
          <w:color w:val="000000"/>
          <w:sz w:val="28"/>
          <w:szCs w:val="28"/>
          <w:rtl/>
          <w:lang w:bidi="ar-EG"/>
        </w:rPr>
        <w:t>تكمن</w:t>
      </w:r>
      <w:r w:rsidR="00AC0F49" w:rsidRPr="008743F8">
        <w:rPr>
          <w:rFonts w:ascii="Simplified Arabic" w:hAnsi="Simplified Arabic" w:cs="Simplified Arabic"/>
          <w:color w:val="000000"/>
          <w:sz w:val="28"/>
          <w:szCs w:val="28"/>
          <w:rtl/>
          <w:lang w:bidi="ar-EG"/>
        </w:rPr>
        <w:t xml:space="preserve"> مشكلة الدراسة في</w:t>
      </w:r>
      <w:r w:rsidR="00AC0F49" w:rsidRPr="00D3526E">
        <w:rPr>
          <w:rFonts w:ascii="Simplified Arabic" w:hAnsi="Simplified Arabic" w:cs="Simplified Arabic"/>
          <w:color w:val="000000"/>
          <w:sz w:val="28"/>
          <w:szCs w:val="28"/>
          <w:rtl/>
          <w:lang w:bidi="ar-EG"/>
        </w:rPr>
        <w:t xml:space="preserve"> تحليل المواقع الفنية محل الدراسة، والكشف عن الجوانب التقنية المستخدمة في بناءها والكشف عن كيفية استخدامها للعناصر التصميمية التقليدية مثل ( العناوين والصور والألوان) ومدى استخدامها أيضاً للعناصر التصميمية التفاعلية التي </w:t>
      </w:r>
      <w:proofErr w:type="spellStart"/>
      <w:r w:rsidR="00AC0F49" w:rsidRPr="00D3526E">
        <w:rPr>
          <w:rFonts w:ascii="Simplified Arabic" w:hAnsi="Simplified Arabic" w:cs="Simplified Arabic"/>
          <w:color w:val="000000"/>
          <w:sz w:val="28"/>
          <w:szCs w:val="28"/>
          <w:rtl/>
          <w:lang w:bidi="ar-EG"/>
        </w:rPr>
        <w:t>تتيحها</w:t>
      </w:r>
      <w:proofErr w:type="spellEnd"/>
      <w:r w:rsidR="00AC0F49" w:rsidRPr="00D3526E">
        <w:rPr>
          <w:rFonts w:ascii="Simplified Arabic" w:hAnsi="Simplified Arabic" w:cs="Simplified Arabic"/>
          <w:color w:val="000000"/>
          <w:sz w:val="28"/>
          <w:szCs w:val="28"/>
          <w:rtl/>
          <w:lang w:bidi="ar-EG"/>
        </w:rPr>
        <w:t xml:space="preserve"> شبكة الإنترنت مثل (النص الفائق، تكنولوجيا الوسائط المتعددة، البريد الإلكتروني غرف الدردشة، استطلاعات الرأي، خدمات البحث والأرشفة)، ورصد أساليب الإبحار ومدى سهولة التجول بها، وأسس التصميم المتوفرة، وأساليب التصميم المتبعة بتلك المواقع، </w:t>
      </w:r>
      <w:r w:rsidR="00AC0F49">
        <w:rPr>
          <w:rFonts w:ascii="Simplified Arabic" w:hAnsi="Simplified Arabic" w:cs="Simplified Arabic"/>
          <w:color w:val="000000"/>
          <w:sz w:val="28"/>
          <w:szCs w:val="28"/>
          <w:rtl/>
          <w:lang w:bidi="ar-EG"/>
        </w:rPr>
        <w:t>وتأثيرها على تفاعلية المستخدمين</w:t>
      </w:r>
      <w:r w:rsidR="00AC0F49" w:rsidRPr="00D84F16">
        <w:rPr>
          <w:rFonts w:ascii="Simplified Arabic" w:hAnsi="Simplified Arabic" w:cs="Simplified Arabic"/>
          <w:color w:val="000000"/>
          <w:sz w:val="28"/>
          <w:szCs w:val="28"/>
          <w:rtl/>
          <w:lang w:bidi="ar-EG"/>
        </w:rPr>
        <w:t xml:space="preserve"> </w:t>
      </w:r>
      <w:r w:rsidR="00AC0F49" w:rsidRPr="00D84F16">
        <w:rPr>
          <w:rFonts w:ascii="Simplified Arabic" w:hAnsi="Simplified Arabic" w:cs="Simplified Arabic" w:hint="cs"/>
          <w:color w:val="000000"/>
          <w:sz w:val="28"/>
          <w:szCs w:val="28"/>
          <w:rtl/>
          <w:lang w:bidi="ar-EG"/>
        </w:rPr>
        <w:t>وكذلك</w:t>
      </w:r>
      <w:r w:rsidR="00AC0F49" w:rsidRPr="00D3526E">
        <w:rPr>
          <w:rFonts w:ascii="Simplified Arabic" w:hAnsi="Simplified Arabic" w:cs="Simplified Arabic"/>
          <w:color w:val="000000"/>
          <w:sz w:val="28"/>
          <w:szCs w:val="28"/>
          <w:rtl/>
          <w:lang w:bidi="ar-EG"/>
        </w:rPr>
        <w:t xml:space="preserve"> معرفة مدى رضا المستخدمين عن طريقة تصميم تلك المواقع، ومدى إدراك المستخدمين للإمكانات التفاعلية التي </w:t>
      </w:r>
      <w:proofErr w:type="spellStart"/>
      <w:r w:rsidR="00AC0F49" w:rsidRPr="00D3526E">
        <w:rPr>
          <w:rFonts w:ascii="Simplified Arabic" w:hAnsi="Simplified Arabic" w:cs="Simplified Arabic"/>
          <w:color w:val="000000"/>
          <w:sz w:val="28"/>
          <w:szCs w:val="28"/>
          <w:rtl/>
          <w:lang w:bidi="ar-EG"/>
        </w:rPr>
        <w:t>تتيحها</w:t>
      </w:r>
      <w:proofErr w:type="spellEnd"/>
      <w:r w:rsidR="00AC0F49" w:rsidRPr="00D3526E">
        <w:rPr>
          <w:rFonts w:ascii="Simplified Arabic" w:hAnsi="Simplified Arabic" w:cs="Simplified Arabic"/>
          <w:color w:val="000000"/>
          <w:sz w:val="28"/>
          <w:szCs w:val="28"/>
          <w:rtl/>
          <w:lang w:bidi="ar-EG"/>
        </w:rPr>
        <w:t xml:space="preserve"> تلك المواقع، وتوضيح مدى تأثير طبيعة </w:t>
      </w:r>
      <w:r w:rsidR="00AC0F49" w:rsidRPr="00D3526E">
        <w:rPr>
          <w:rFonts w:ascii="Simplified Arabic" w:hAnsi="Simplified Arabic" w:cs="Simplified Arabic"/>
          <w:color w:val="000000"/>
          <w:sz w:val="28"/>
          <w:szCs w:val="28"/>
          <w:rtl/>
          <w:lang w:bidi="ar-EG"/>
        </w:rPr>
        <w:lastRenderedPageBreak/>
        <w:t>تصميم الموقع على تفاعلية المستخدمين له وما هـي المعوقات التي تعوق الج</w:t>
      </w:r>
      <w:r w:rsidR="00AC0F49">
        <w:rPr>
          <w:rFonts w:ascii="Simplified Arabic" w:hAnsi="Simplified Arabic" w:cs="Simplified Arabic"/>
          <w:color w:val="000000"/>
          <w:sz w:val="28"/>
          <w:szCs w:val="28"/>
          <w:rtl/>
          <w:lang w:bidi="ar-EG"/>
        </w:rPr>
        <w:t>مهور في استخدام المواقع الفنية</w:t>
      </w:r>
      <w:r w:rsidR="00AC0F49">
        <w:rPr>
          <w:rFonts w:ascii="Simplified Arabic" w:hAnsi="Simplified Arabic" w:cs="Simplified Arabic" w:hint="cs"/>
          <w:color w:val="000000"/>
          <w:sz w:val="28"/>
          <w:szCs w:val="28"/>
          <w:rtl/>
          <w:lang w:bidi="ar-EG"/>
        </w:rPr>
        <w:t>،</w:t>
      </w:r>
      <w:r w:rsidR="00AC0F49" w:rsidRPr="00D3526E">
        <w:rPr>
          <w:rFonts w:ascii="Simplified Arabic" w:hAnsi="Simplified Arabic" w:cs="Simplified Arabic"/>
          <w:color w:val="000000"/>
          <w:sz w:val="28"/>
          <w:szCs w:val="28"/>
          <w:rtl/>
          <w:lang w:bidi="ar-EG"/>
        </w:rPr>
        <w:t xml:space="preserve"> ورصد وتحليل آراء المستخدمين </w:t>
      </w:r>
      <w:r w:rsidR="00AC0F49">
        <w:rPr>
          <w:rFonts w:ascii="Simplified Arabic" w:hAnsi="Simplified Arabic" w:cs="Simplified Arabic"/>
          <w:color w:val="000000"/>
          <w:sz w:val="28"/>
          <w:szCs w:val="28"/>
          <w:rtl/>
          <w:lang w:bidi="ar-EG"/>
        </w:rPr>
        <w:t>في إتاحة العناصر التفاعلية بها.</w:t>
      </w:r>
    </w:p>
    <w:p w:rsidR="00761061" w:rsidRDefault="00761061" w:rsidP="001A6B3D">
      <w:pPr>
        <w:spacing w:after="100" w:afterAutospacing="1"/>
        <w:ind w:left="-1134" w:right="-1134"/>
        <w:rPr>
          <w:rFonts w:ascii="Simplified Arabic" w:eastAsia="Calibri" w:hAnsi="Simplified Arabic" w:cs="Simplified Arabic" w:hint="cs"/>
          <w:b/>
          <w:bCs/>
          <w:color w:val="000000"/>
          <w:sz w:val="28"/>
          <w:szCs w:val="28"/>
          <w:u w:val="thick"/>
          <w:rtl/>
          <w:lang w:bidi="ar-EG"/>
        </w:rPr>
      </w:pPr>
      <w:r>
        <w:rPr>
          <w:rFonts w:ascii="Simplified Arabic" w:eastAsia="Calibri" w:hAnsi="Simplified Arabic" w:cs="Simplified Arabic" w:hint="cs"/>
          <w:b/>
          <w:bCs/>
          <w:color w:val="000000"/>
          <w:sz w:val="28"/>
          <w:szCs w:val="28"/>
          <w:u w:val="thick"/>
          <w:rtl/>
          <w:lang w:bidi="ar-EG"/>
        </w:rPr>
        <w:t>منهج الدراسة</w:t>
      </w:r>
    </w:p>
    <w:p w:rsidR="00761061" w:rsidRPr="00761061" w:rsidRDefault="00761061" w:rsidP="001A6B3D">
      <w:pPr>
        <w:spacing w:after="100" w:afterAutospacing="1"/>
        <w:ind w:left="-1134" w:right="-1134"/>
        <w:rPr>
          <w:rFonts w:ascii="Simplified Arabic" w:hAnsi="Simplified Arabic" w:cs="Simplified Arabic"/>
          <w:color w:val="000000"/>
          <w:sz w:val="28"/>
          <w:szCs w:val="28"/>
          <w:rtl/>
          <w:lang w:bidi="ar-EG"/>
        </w:rPr>
      </w:pPr>
      <w:r w:rsidRPr="00761061">
        <w:rPr>
          <w:rFonts w:ascii="Simplified Arabic" w:hAnsi="Simplified Arabic" w:cs="Simplified Arabic" w:hint="cs"/>
          <w:color w:val="000000"/>
          <w:sz w:val="28"/>
          <w:szCs w:val="28"/>
          <w:rtl/>
          <w:lang w:bidi="ar-EG"/>
        </w:rPr>
        <w:t xml:space="preserve">استخدمت الدراسة منهج المسح بشقية </w:t>
      </w:r>
      <w:proofErr w:type="spellStart"/>
      <w:r w:rsidRPr="00761061">
        <w:rPr>
          <w:rFonts w:ascii="Simplified Arabic" w:hAnsi="Simplified Arabic" w:cs="Simplified Arabic" w:hint="cs"/>
          <w:color w:val="000000"/>
          <w:sz w:val="28"/>
          <w:szCs w:val="28"/>
          <w:rtl/>
          <w:lang w:bidi="ar-EG"/>
        </w:rPr>
        <w:t>التحليلى</w:t>
      </w:r>
      <w:proofErr w:type="spellEnd"/>
      <w:r w:rsidRPr="00761061">
        <w:rPr>
          <w:rFonts w:ascii="Simplified Arabic" w:hAnsi="Simplified Arabic" w:cs="Simplified Arabic" w:hint="cs"/>
          <w:color w:val="000000"/>
          <w:sz w:val="28"/>
          <w:szCs w:val="28"/>
          <w:rtl/>
          <w:lang w:bidi="ar-EG"/>
        </w:rPr>
        <w:t xml:space="preserve"> والميداني </w:t>
      </w:r>
    </w:p>
    <w:p w:rsidR="00A82114" w:rsidRPr="000C421B" w:rsidRDefault="00A82114" w:rsidP="001A6B3D">
      <w:pPr>
        <w:ind w:left="-1134" w:right="-1134"/>
        <w:rPr>
          <w:rFonts w:ascii="Simplified Arabic" w:hAnsi="Simplified Arabic" w:cs="Simplified Arabic"/>
          <w:b/>
          <w:bCs/>
          <w:color w:val="000000"/>
          <w:sz w:val="32"/>
          <w:szCs w:val="32"/>
          <w:u w:val="thick"/>
          <w:rtl/>
          <w:lang w:bidi="ar-EG"/>
        </w:rPr>
      </w:pPr>
      <w:r w:rsidRPr="000C421B">
        <w:rPr>
          <w:rFonts w:ascii="Simplified Arabic" w:hAnsi="Simplified Arabic" w:cs="Simplified Arabic"/>
          <w:b/>
          <w:bCs/>
          <w:color w:val="000000"/>
          <w:sz w:val="32"/>
          <w:szCs w:val="32"/>
          <w:u w:val="thick"/>
          <w:rtl/>
          <w:lang w:bidi="ar-EG"/>
        </w:rPr>
        <w:t>أهداف الدراسة وتساؤلاتها</w:t>
      </w:r>
    </w:p>
    <w:p w:rsidR="00A82114" w:rsidRPr="00D3526E" w:rsidRDefault="00A82114" w:rsidP="001A6B3D">
      <w:pPr>
        <w:pStyle w:val="a4"/>
        <w:numPr>
          <w:ilvl w:val="0"/>
          <w:numId w:val="5"/>
        </w:numPr>
        <w:spacing w:after="0"/>
        <w:ind w:left="-1134" w:right="-1134"/>
        <w:rPr>
          <w:rFonts w:ascii="Simplified Arabic" w:eastAsia="Calibri" w:hAnsi="Simplified Arabic" w:cs="Simplified Arabic"/>
          <w:color w:val="000000"/>
          <w:sz w:val="28"/>
          <w:szCs w:val="28"/>
          <w:lang w:bidi="ar-EG"/>
        </w:rPr>
      </w:pPr>
      <w:r w:rsidRPr="00D3526E">
        <w:rPr>
          <w:rFonts w:ascii="Simplified Arabic" w:eastAsia="Calibri" w:hAnsi="Simplified Arabic" w:cs="Simplified Arabic"/>
          <w:color w:val="000000"/>
          <w:sz w:val="28"/>
          <w:szCs w:val="28"/>
          <w:rtl/>
          <w:lang w:bidi="ar-EG"/>
        </w:rPr>
        <w:t xml:space="preserve">كيف استخدمت المواقع الصحفية الفنية عناصر التصميم (التقليدية والإلكترونية والتفاعلية) في </w:t>
      </w:r>
      <w:proofErr w:type="gramStart"/>
      <w:r w:rsidRPr="00D3526E">
        <w:rPr>
          <w:rFonts w:ascii="Simplified Arabic" w:eastAsia="Calibri" w:hAnsi="Simplified Arabic" w:cs="Simplified Arabic"/>
          <w:color w:val="000000"/>
          <w:sz w:val="28"/>
          <w:szCs w:val="28"/>
          <w:rtl/>
          <w:lang w:bidi="ar-EG"/>
        </w:rPr>
        <w:t>صفحاتها ؟</w:t>
      </w:r>
      <w:proofErr w:type="gramEnd"/>
    </w:p>
    <w:p w:rsidR="00A82114" w:rsidRPr="00D3526E" w:rsidRDefault="00A82114" w:rsidP="001A6B3D">
      <w:pPr>
        <w:pStyle w:val="a4"/>
        <w:numPr>
          <w:ilvl w:val="0"/>
          <w:numId w:val="5"/>
        </w:numPr>
        <w:spacing w:after="0"/>
        <w:ind w:left="-1134" w:right="-1134"/>
        <w:rPr>
          <w:rFonts w:ascii="Simplified Arabic" w:eastAsia="Calibri" w:hAnsi="Simplified Arabic" w:cs="Simplified Arabic"/>
          <w:color w:val="000000"/>
          <w:sz w:val="28"/>
          <w:szCs w:val="28"/>
          <w:lang w:bidi="ar-EG"/>
        </w:rPr>
      </w:pPr>
      <w:r w:rsidRPr="00D3526E">
        <w:rPr>
          <w:rFonts w:ascii="Simplified Arabic" w:eastAsia="Calibri" w:hAnsi="Simplified Arabic" w:cs="Simplified Arabic"/>
          <w:color w:val="000000"/>
          <w:sz w:val="28"/>
          <w:szCs w:val="28"/>
          <w:rtl/>
          <w:lang w:bidi="ar-EG"/>
        </w:rPr>
        <w:t xml:space="preserve">إلى أي مدي تحققت أسس التصميم في مواقع الدراسة، وكيف تحققت؟ </w:t>
      </w:r>
    </w:p>
    <w:p w:rsidR="00A82114" w:rsidRPr="00D3526E" w:rsidRDefault="00A82114" w:rsidP="001A6B3D">
      <w:pPr>
        <w:pStyle w:val="a4"/>
        <w:numPr>
          <w:ilvl w:val="0"/>
          <w:numId w:val="5"/>
        </w:numPr>
        <w:spacing w:after="0"/>
        <w:ind w:left="-1134" w:right="-1134"/>
        <w:rPr>
          <w:rFonts w:ascii="Simplified Arabic" w:eastAsia="Calibri" w:hAnsi="Simplified Arabic" w:cs="Simplified Arabic"/>
          <w:color w:val="000000"/>
          <w:sz w:val="28"/>
          <w:szCs w:val="28"/>
          <w:lang w:bidi="ar-EG"/>
        </w:rPr>
      </w:pPr>
      <w:r w:rsidRPr="00D3526E">
        <w:rPr>
          <w:rFonts w:ascii="Simplified Arabic" w:eastAsia="Calibri" w:hAnsi="Simplified Arabic" w:cs="Simplified Arabic"/>
          <w:color w:val="000000"/>
          <w:sz w:val="28"/>
          <w:szCs w:val="28"/>
          <w:rtl/>
          <w:lang w:bidi="ar-EG"/>
        </w:rPr>
        <w:t>ما أساليب التصميم المتبعة في تصميم مواقع الدراسة وما هي أساليب تصميم الصفحة الأولى بتلك المواقع؟</w:t>
      </w:r>
    </w:p>
    <w:p w:rsidR="00C93DC1" w:rsidRDefault="00A82114" w:rsidP="00C93DC1">
      <w:pPr>
        <w:pStyle w:val="a4"/>
        <w:numPr>
          <w:ilvl w:val="0"/>
          <w:numId w:val="5"/>
        </w:numPr>
        <w:ind w:left="-1134" w:right="-1134"/>
        <w:rPr>
          <w:rFonts w:ascii="Simplified Arabic" w:eastAsia="Calibri" w:hAnsi="Simplified Arabic" w:cs="Simplified Arabic"/>
          <w:color w:val="000000"/>
          <w:sz w:val="28"/>
          <w:szCs w:val="28"/>
          <w:lang w:bidi="ar-EG"/>
        </w:rPr>
      </w:pPr>
      <w:r w:rsidRPr="00D3526E">
        <w:rPr>
          <w:rFonts w:ascii="Simplified Arabic" w:eastAsia="Calibri" w:hAnsi="Simplified Arabic" w:cs="Simplified Arabic"/>
          <w:color w:val="000000"/>
          <w:sz w:val="28"/>
          <w:szCs w:val="28"/>
          <w:rtl/>
          <w:lang w:bidi="ar-EG"/>
        </w:rPr>
        <w:t>ما أهم أدوات التفاعلية الموجودة بتلك المواقع ومدى تحقيقها لأبعاد التفاعلية بها؟</w:t>
      </w:r>
    </w:p>
    <w:p w:rsidR="00761061" w:rsidRDefault="00A82114" w:rsidP="00F03927">
      <w:pPr>
        <w:pStyle w:val="a4"/>
        <w:numPr>
          <w:ilvl w:val="0"/>
          <w:numId w:val="5"/>
        </w:numPr>
        <w:ind w:left="-1134" w:right="-1134"/>
        <w:rPr>
          <w:rFonts w:ascii="Simplified Arabic" w:eastAsia="Calibri" w:hAnsi="Simplified Arabic" w:cs="Simplified Arabic"/>
          <w:b/>
          <w:bCs/>
          <w:sz w:val="34"/>
          <w:szCs w:val="34"/>
          <w:u w:val="single"/>
          <w:lang w:bidi="ar-EG"/>
        </w:rPr>
      </w:pPr>
      <w:r w:rsidRPr="00761061">
        <w:rPr>
          <w:rFonts w:ascii="Simplified Arabic" w:eastAsia="Calibri" w:hAnsi="Simplified Arabic" w:cs="Simplified Arabic"/>
          <w:color w:val="000000"/>
          <w:sz w:val="28"/>
          <w:szCs w:val="28"/>
          <w:rtl/>
          <w:lang w:bidi="ar-EG"/>
        </w:rPr>
        <w:t xml:space="preserve">ما مدى إدراك المستخدمين للأدوات والإمكانات التفاعلية التي </w:t>
      </w:r>
      <w:proofErr w:type="spellStart"/>
      <w:r w:rsidRPr="00761061">
        <w:rPr>
          <w:rFonts w:ascii="Simplified Arabic" w:eastAsia="Calibri" w:hAnsi="Simplified Arabic" w:cs="Simplified Arabic"/>
          <w:color w:val="000000"/>
          <w:sz w:val="28"/>
          <w:szCs w:val="28"/>
          <w:rtl/>
          <w:lang w:bidi="ar-EG"/>
        </w:rPr>
        <w:t>تتيحها</w:t>
      </w:r>
      <w:proofErr w:type="spellEnd"/>
      <w:r w:rsidRPr="00761061">
        <w:rPr>
          <w:rFonts w:ascii="Simplified Arabic" w:eastAsia="Calibri" w:hAnsi="Simplified Arabic" w:cs="Simplified Arabic"/>
          <w:color w:val="000000"/>
          <w:sz w:val="28"/>
          <w:szCs w:val="28"/>
          <w:rtl/>
          <w:lang w:bidi="ar-EG"/>
        </w:rPr>
        <w:t xml:space="preserve"> تلك المواقع؟</w:t>
      </w:r>
    </w:p>
    <w:p w:rsidR="00761061" w:rsidRDefault="00761061" w:rsidP="00761061">
      <w:pPr>
        <w:pStyle w:val="a4"/>
        <w:ind w:left="-1134" w:right="-1134"/>
        <w:rPr>
          <w:rFonts w:ascii="Simplified Arabic" w:eastAsia="Calibri" w:hAnsi="Simplified Arabic" w:cs="Simplified Arabic" w:hint="cs"/>
          <w:b/>
          <w:bCs/>
          <w:sz w:val="34"/>
          <w:szCs w:val="34"/>
          <w:u w:val="single"/>
          <w:lang w:bidi="ar-EG"/>
        </w:rPr>
      </w:pPr>
      <w:r>
        <w:rPr>
          <w:rFonts w:ascii="Simplified Arabic" w:eastAsia="Calibri" w:hAnsi="Simplified Arabic" w:cs="Simplified Arabic" w:hint="cs"/>
          <w:b/>
          <w:bCs/>
          <w:sz w:val="34"/>
          <w:szCs w:val="34"/>
          <w:u w:val="single"/>
          <w:rtl/>
          <w:lang w:bidi="ar-EG"/>
        </w:rPr>
        <w:t xml:space="preserve"> </w:t>
      </w:r>
    </w:p>
    <w:p w:rsidR="00C93DC1" w:rsidRPr="00761061" w:rsidRDefault="00C93DC1" w:rsidP="00761061">
      <w:pPr>
        <w:pStyle w:val="a4"/>
        <w:ind w:left="-1134" w:right="-1134"/>
        <w:rPr>
          <w:rFonts w:ascii="Simplified Arabic" w:eastAsia="Calibri" w:hAnsi="Simplified Arabic" w:cs="Simplified Arabic"/>
          <w:b/>
          <w:bCs/>
          <w:sz w:val="34"/>
          <w:szCs w:val="34"/>
          <w:u w:val="single"/>
          <w:lang w:bidi="ar-EG"/>
        </w:rPr>
      </w:pPr>
      <w:r w:rsidRPr="00761061">
        <w:rPr>
          <w:rFonts w:ascii="Simplified Arabic" w:eastAsia="Calibri" w:hAnsi="Simplified Arabic" w:cs="Simplified Arabic" w:hint="cs"/>
          <w:b/>
          <w:bCs/>
          <w:sz w:val="34"/>
          <w:szCs w:val="34"/>
          <w:u w:val="single"/>
          <w:rtl/>
          <w:lang w:bidi="ar-EG"/>
        </w:rPr>
        <w:t>أدوات الدراسة</w:t>
      </w:r>
    </w:p>
    <w:p w:rsidR="00035E63" w:rsidRPr="00035E63" w:rsidRDefault="004C2010" w:rsidP="00035E63">
      <w:pPr>
        <w:pStyle w:val="a4"/>
        <w:numPr>
          <w:ilvl w:val="0"/>
          <w:numId w:val="8"/>
        </w:numPr>
        <w:spacing w:after="0"/>
        <w:ind w:right="-1134"/>
        <w:rPr>
          <w:rFonts w:ascii="Simplified Arabic" w:eastAsia="Calibri" w:hAnsi="Simplified Arabic" w:cs="Simplified Arabic"/>
          <w:b/>
          <w:bCs/>
          <w:sz w:val="28"/>
          <w:szCs w:val="28"/>
          <w:rtl/>
          <w:lang w:bidi="ar-EG"/>
        </w:rPr>
      </w:pPr>
      <w:r w:rsidRPr="00035E63">
        <w:rPr>
          <w:rFonts w:ascii="Simplified Arabic" w:eastAsia="Calibri" w:hAnsi="Simplified Arabic" w:cs="Simplified Arabic"/>
          <w:b/>
          <w:bCs/>
          <w:sz w:val="28"/>
          <w:szCs w:val="28"/>
          <w:rtl/>
          <w:lang w:bidi="ar-EG"/>
        </w:rPr>
        <w:t xml:space="preserve"> تحليل الشكل</w:t>
      </w:r>
      <w:r w:rsidR="00C93DC1" w:rsidRPr="00035E63">
        <w:rPr>
          <w:rFonts w:ascii="Simplified Arabic" w:eastAsia="Calibri" w:hAnsi="Simplified Arabic" w:cs="Simplified Arabic" w:hint="cs"/>
          <w:color w:val="000000"/>
          <w:sz w:val="28"/>
          <w:szCs w:val="28"/>
          <w:rtl/>
          <w:lang w:bidi="ar-EG"/>
        </w:rPr>
        <w:t xml:space="preserve"> ويستخدمها </w:t>
      </w:r>
      <w:r w:rsidRPr="00035E63">
        <w:rPr>
          <w:rFonts w:ascii="Simplified Arabic" w:eastAsia="Calibri" w:hAnsi="Simplified Arabic" w:cs="Simplified Arabic"/>
          <w:color w:val="000000"/>
          <w:sz w:val="28"/>
          <w:szCs w:val="28"/>
          <w:rtl/>
          <w:lang w:bidi="ar-EG"/>
        </w:rPr>
        <w:t xml:space="preserve">الباحث في دراسته التحليلية لرصد التصاميم المختلفة للمواقع الفنية عينة الدراسة </w:t>
      </w:r>
    </w:p>
    <w:p w:rsidR="004C2010" w:rsidRPr="00035E63" w:rsidRDefault="004C2010" w:rsidP="00035E63">
      <w:pPr>
        <w:pStyle w:val="a4"/>
        <w:numPr>
          <w:ilvl w:val="0"/>
          <w:numId w:val="8"/>
        </w:numPr>
        <w:spacing w:after="0"/>
        <w:ind w:right="-1134"/>
        <w:rPr>
          <w:rFonts w:ascii="Simplified Arabic" w:eastAsia="Calibri" w:hAnsi="Simplified Arabic" w:cs="Simplified Arabic"/>
          <w:color w:val="000000"/>
          <w:sz w:val="28"/>
          <w:szCs w:val="28"/>
          <w:rtl/>
          <w:lang w:bidi="ar-EG"/>
        </w:rPr>
      </w:pPr>
      <w:r w:rsidRPr="00035E63">
        <w:rPr>
          <w:rFonts w:ascii="Simplified Arabic" w:eastAsia="Calibri" w:hAnsi="Simplified Arabic" w:cs="Simplified Arabic"/>
          <w:b/>
          <w:bCs/>
          <w:sz w:val="28"/>
          <w:szCs w:val="28"/>
          <w:rtl/>
          <w:lang w:bidi="ar-EG"/>
        </w:rPr>
        <w:t xml:space="preserve">صحيفة </w:t>
      </w:r>
      <w:proofErr w:type="spellStart"/>
      <w:r w:rsidRPr="00035E63">
        <w:rPr>
          <w:rFonts w:ascii="Simplified Arabic" w:eastAsia="Calibri" w:hAnsi="Simplified Arabic" w:cs="Simplified Arabic"/>
          <w:b/>
          <w:bCs/>
          <w:sz w:val="28"/>
          <w:szCs w:val="28"/>
          <w:rtl/>
          <w:lang w:bidi="ar-EG"/>
        </w:rPr>
        <w:t>الاستقصاء</w:t>
      </w:r>
      <w:r w:rsidRPr="00035E63">
        <w:rPr>
          <w:rFonts w:ascii="Simplified Arabic" w:eastAsia="Calibri" w:hAnsi="Simplified Arabic" w:cs="Simplified Arabic"/>
          <w:color w:val="000000"/>
          <w:sz w:val="28"/>
          <w:szCs w:val="28"/>
          <w:rtl/>
          <w:lang w:bidi="ar-EG"/>
        </w:rPr>
        <w:t>واستخدم</w:t>
      </w:r>
      <w:r w:rsidR="00035E63" w:rsidRPr="00035E63">
        <w:rPr>
          <w:rFonts w:ascii="Simplified Arabic" w:eastAsia="Calibri" w:hAnsi="Simplified Arabic" w:cs="Simplified Arabic" w:hint="cs"/>
          <w:color w:val="000000"/>
          <w:sz w:val="28"/>
          <w:szCs w:val="28"/>
          <w:rtl/>
          <w:lang w:bidi="ar-EG"/>
        </w:rPr>
        <w:t>ها</w:t>
      </w:r>
      <w:proofErr w:type="spellEnd"/>
      <w:r w:rsidRPr="00035E63">
        <w:rPr>
          <w:rFonts w:ascii="Simplified Arabic" w:eastAsia="Calibri" w:hAnsi="Simplified Arabic" w:cs="Simplified Arabic"/>
          <w:color w:val="000000"/>
          <w:sz w:val="28"/>
          <w:szCs w:val="28"/>
          <w:rtl/>
          <w:lang w:bidi="ar-EG"/>
        </w:rPr>
        <w:t xml:space="preserve"> الباحث الفنية وذلك لمعرفة آرائهم نحو تصميم المواقع الفنية وعلاقته بتفاعليتهم معها، ومدى رض</w:t>
      </w:r>
      <w:r w:rsidRPr="00035E63">
        <w:rPr>
          <w:rFonts w:ascii="Simplified Arabic" w:eastAsia="Calibri" w:hAnsi="Simplified Arabic" w:cs="Simplified Arabic" w:hint="cs"/>
          <w:color w:val="000000"/>
          <w:sz w:val="28"/>
          <w:szCs w:val="28"/>
          <w:rtl/>
          <w:lang w:bidi="ar-EG"/>
        </w:rPr>
        <w:t>ا</w:t>
      </w:r>
      <w:r w:rsidRPr="00035E63">
        <w:rPr>
          <w:rFonts w:ascii="Simplified Arabic" w:eastAsia="Calibri" w:hAnsi="Simplified Arabic" w:cs="Simplified Arabic"/>
          <w:color w:val="000000"/>
          <w:sz w:val="28"/>
          <w:szCs w:val="28"/>
          <w:rtl/>
          <w:lang w:bidi="ar-EG"/>
        </w:rPr>
        <w:t xml:space="preserve">هم عن الخيارات التفاعلية التي </w:t>
      </w:r>
      <w:proofErr w:type="spellStart"/>
      <w:r w:rsidRPr="00035E63">
        <w:rPr>
          <w:rFonts w:ascii="Simplified Arabic" w:eastAsia="Calibri" w:hAnsi="Simplified Arabic" w:cs="Simplified Arabic"/>
          <w:color w:val="000000"/>
          <w:sz w:val="28"/>
          <w:szCs w:val="28"/>
          <w:rtl/>
          <w:lang w:bidi="ar-EG"/>
        </w:rPr>
        <w:t>تتيحها</w:t>
      </w:r>
      <w:proofErr w:type="spellEnd"/>
      <w:r w:rsidRPr="00035E63">
        <w:rPr>
          <w:rFonts w:ascii="Simplified Arabic" w:eastAsia="Calibri" w:hAnsi="Simplified Arabic" w:cs="Simplified Arabic"/>
          <w:color w:val="000000"/>
          <w:sz w:val="28"/>
          <w:szCs w:val="28"/>
          <w:rtl/>
          <w:lang w:bidi="ar-EG"/>
        </w:rPr>
        <w:t xml:space="preserve"> تلك المواقع</w:t>
      </w:r>
    </w:p>
    <w:p w:rsidR="00A82114" w:rsidRDefault="00A82114" w:rsidP="001A6B3D">
      <w:pPr>
        <w:spacing w:after="0"/>
        <w:ind w:left="-1134" w:right="-1134"/>
        <w:rPr>
          <w:rFonts w:ascii="Simplified Arabic" w:hAnsi="Simplified Arabic" w:cs="Simplified Arabic"/>
          <w:color w:val="000000"/>
          <w:sz w:val="28"/>
          <w:szCs w:val="28"/>
          <w:rtl/>
          <w:lang w:bidi="ar-EG"/>
        </w:rPr>
      </w:pPr>
    </w:p>
    <w:p w:rsidR="004C2010" w:rsidRPr="00D3526E" w:rsidRDefault="004C2010" w:rsidP="001A6B3D">
      <w:pPr>
        <w:spacing w:after="0"/>
        <w:ind w:left="-1134" w:right="-1134"/>
        <w:rPr>
          <w:rFonts w:ascii="Simplified Arabic" w:eastAsia="Calibri" w:hAnsi="Simplified Arabic" w:cs="Simplified Arabic"/>
          <w:b/>
          <w:bCs/>
          <w:sz w:val="28"/>
          <w:szCs w:val="28"/>
          <w:rtl/>
          <w:lang w:bidi="ar-EG"/>
        </w:rPr>
      </w:pPr>
      <w:r w:rsidRPr="00D3526E">
        <w:rPr>
          <w:rFonts w:ascii="Simplified Arabic" w:eastAsia="Calibri" w:hAnsi="Simplified Arabic" w:cs="Simplified Arabic"/>
          <w:b/>
          <w:bCs/>
          <w:sz w:val="28"/>
          <w:szCs w:val="28"/>
          <w:rtl/>
          <w:lang w:bidi="ar-EG"/>
        </w:rPr>
        <w:t>عينة المواقع الصحفية الفنية على شبكة الإنترنت:</w:t>
      </w:r>
    </w:p>
    <w:p w:rsidR="004C2010" w:rsidRPr="00D3526E" w:rsidRDefault="004C2010" w:rsidP="001A6B3D">
      <w:pPr>
        <w:ind w:left="-1134" w:right="-1134"/>
        <w:rPr>
          <w:rFonts w:ascii="Simplified Arabic" w:eastAsia="Calibri" w:hAnsi="Simplified Arabic" w:cs="Simplified Arabic"/>
          <w:color w:val="000000"/>
          <w:sz w:val="28"/>
          <w:szCs w:val="28"/>
          <w:rtl/>
          <w:lang w:bidi="ar-EG"/>
        </w:rPr>
      </w:pPr>
      <w:r w:rsidRPr="00D3526E">
        <w:rPr>
          <w:rFonts w:ascii="Simplified Arabic" w:eastAsia="Calibri" w:hAnsi="Simplified Arabic" w:cs="Simplified Arabic"/>
          <w:color w:val="000000"/>
          <w:sz w:val="28"/>
          <w:szCs w:val="28"/>
          <w:rtl/>
          <w:lang w:bidi="ar-EG"/>
        </w:rPr>
        <w:t>اختار الباحث عينة عمدية قدرها ستة مواقع صحفية فنية وذلك بناءً على ترتيب تلك المواقع من حيث عدد الزوار حيث أنها الأعلى زيارة بين المواقع الفنية الصحفية الأخرى وفقاً لتصنيف موقع أليكسا</w:t>
      </w:r>
      <w:r>
        <w:rPr>
          <w:rFonts w:ascii="Simplified Arabic" w:eastAsia="Calibri" w:hAnsi="Simplified Arabic" w:cs="Simplified Arabic" w:hint="cs"/>
          <w:color w:val="000000"/>
          <w:sz w:val="28"/>
          <w:szCs w:val="28"/>
          <w:rtl/>
          <w:lang w:bidi="ar-EG"/>
        </w:rPr>
        <w:t>.</w:t>
      </w:r>
    </w:p>
    <w:p w:rsidR="00A356EE" w:rsidRDefault="00A356EE" w:rsidP="00A356EE">
      <w:pPr>
        <w:spacing w:after="100" w:afterAutospacing="1"/>
        <w:ind w:left="-1134" w:right="-1134"/>
        <w:rPr>
          <w:rFonts w:ascii="Simplified Arabic" w:eastAsia="Calibri" w:hAnsi="Simplified Arabic" w:cs="Simplified Arabic"/>
          <w:color w:val="000000"/>
          <w:sz w:val="28"/>
          <w:szCs w:val="28"/>
          <w:rtl/>
          <w:lang w:bidi="ar-EG"/>
        </w:rPr>
      </w:pPr>
      <w:r w:rsidRPr="00D3526E">
        <w:rPr>
          <w:rFonts w:ascii="Simplified Arabic" w:eastAsia="Calibri" w:hAnsi="Simplified Arabic" w:cs="Simplified Arabic"/>
          <w:b/>
          <w:bCs/>
          <w:color w:val="000000"/>
          <w:sz w:val="28"/>
          <w:szCs w:val="28"/>
          <w:u w:val="single"/>
          <w:rtl/>
          <w:lang w:bidi="ar-EG"/>
        </w:rPr>
        <w:t>عينة الدراسة الميدانية</w:t>
      </w:r>
    </w:p>
    <w:p w:rsidR="00A356EE" w:rsidRPr="00D3526E" w:rsidRDefault="00A356EE" w:rsidP="00A356EE">
      <w:pPr>
        <w:spacing w:after="100" w:afterAutospacing="1"/>
        <w:ind w:left="-1134" w:right="-1134"/>
        <w:rPr>
          <w:rFonts w:ascii="Simplified Arabic" w:eastAsia="Calibri" w:hAnsi="Simplified Arabic" w:cs="Simplified Arabic"/>
          <w:color w:val="000000"/>
          <w:sz w:val="28"/>
          <w:szCs w:val="28"/>
          <w:rtl/>
          <w:lang w:bidi="ar-EG"/>
        </w:rPr>
      </w:pPr>
      <w:r w:rsidRPr="00D3526E">
        <w:rPr>
          <w:rFonts w:ascii="Simplified Arabic" w:eastAsia="Calibri" w:hAnsi="Simplified Arabic" w:cs="Simplified Arabic"/>
          <w:color w:val="000000"/>
          <w:sz w:val="28"/>
          <w:szCs w:val="28"/>
          <w:rtl/>
          <w:lang w:bidi="ar-EG"/>
        </w:rPr>
        <w:t>أجري الباحث دراسته الميدانية على عينة</w:t>
      </w:r>
      <w:r>
        <w:rPr>
          <w:rFonts w:ascii="Simplified Arabic" w:eastAsia="Calibri" w:hAnsi="Simplified Arabic" w:cs="Simplified Arabic" w:hint="cs"/>
          <w:color w:val="000000"/>
          <w:sz w:val="28"/>
          <w:szCs w:val="28"/>
          <w:rtl/>
          <w:lang w:bidi="ar-EG"/>
        </w:rPr>
        <w:t xml:space="preserve"> </w:t>
      </w:r>
      <w:proofErr w:type="spellStart"/>
      <w:r>
        <w:rPr>
          <w:rFonts w:ascii="Simplified Arabic" w:eastAsia="Calibri" w:hAnsi="Simplified Arabic" w:cs="Simplified Arabic" w:hint="cs"/>
          <w:color w:val="000000"/>
          <w:sz w:val="28"/>
          <w:szCs w:val="28"/>
          <w:rtl/>
          <w:lang w:bidi="ar-EG"/>
        </w:rPr>
        <w:t>حصصية</w:t>
      </w:r>
      <w:proofErr w:type="spellEnd"/>
      <w:r w:rsidRPr="00D3526E">
        <w:rPr>
          <w:rFonts w:ascii="Simplified Arabic" w:eastAsia="Calibri" w:hAnsi="Simplified Arabic" w:cs="Simplified Arabic"/>
          <w:color w:val="000000"/>
          <w:sz w:val="28"/>
          <w:szCs w:val="28"/>
          <w:rtl/>
          <w:lang w:bidi="ar-EG"/>
        </w:rPr>
        <w:t xml:space="preserve"> من طلاب الجامعات المصرية واختار (جامعة القاهرة، جامعة المنصورة، جامعة سوهاج) </w:t>
      </w:r>
      <w:r>
        <w:rPr>
          <w:rFonts w:ascii="Simplified Arabic" w:eastAsia="Calibri" w:hAnsi="Simplified Arabic" w:cs="Simplified Arabic" w:hint="cs"/>
          <w:color w:val="000000"/>
          <w:sz w:val="28"/>
          <w:szCs w:val="28"/>
          <w:rtl/>
          <w:lang w:bidi="ar-EG"/>
        </w:rPr>
        <w:t xml:space="preserve">بواقع 150 مفردة من كل </w:t>
      </w:r>
      <w:proofErr w:type="gramStart"/>
      <w:r>
        <w:rPr>
          <w:rFonts w:ascii="Simplified Arabic" w:eastAsia="Calibri" w:hAnsi="Simplified Arabic" w:cs="Simplified Arabic" w:hint="cs"/>
          <w:color w:val="000000"/>
          <w:sz w:val="28"/>
          <w:szCs w:val="28"/>
          <w:rtl/>
          <w:lang w:bidi="ar-EG"/>
        </w:rPr>
        <w:t xml:space="preserve">جامعة </w:t>
      </w:r>
      <w:r w:rsidRPr="00D3526E">
        <w:rPr>
          <w:rFonts w:ascii="Simplified Arabic" w:eastAsia="Calibri" w:hAnsi="Simplified Arabic" w:cs="Simplified Arabic"/>
          <w:color w:val="000000"/>
          <w:sz w:val="28"/>
          <w:szCs w:val="28"/>
          <w:rtl/>
          <w:lang w:bidi="ar-EG"/>
        </w:rPr>
        <w:t>.</w:t>
      </w:r>
      <w:proofErr w:type="gramEnd"/>
    </w:p>
    <w:p w:rsidR="00035E63" w:rsidRDefault="00035E63" w:rsidP="001A6B3D">
      <w:pPr>
        <w:spacing w:after="100" w:afterAutospacing="1"/>
        <w:ind w:left="-1134" w:right="-1134"/>
        <w:rPr>
          <w:b/>
          <w:bCs/>
          <w:sz w:val="32"/>
          <w:szCs w:val="32"/>
          <w:rtl/>
        </w:rPr>
      </w:pPr>
    </w:p>
    <w:p w:rsidR="00172481" w:rsidRDefault="001A6B3D" w:rsidP="001925D8">
      <w:pPr>
        <w:spacing w:after="100" w:afterAutospacing="1"/>
        <w:ind w:left="-1134" w:right="-1134"/>
        <w:jc w:val="center"/>
        <w:rPr>
          <w:b/>
          <w:bCs/>
          <w:sz w:val="32"/>
          <w:szCs w:val="32"/>
          <w:rtl/>
        </w:rPr>
      </w:pPr>
      <w:r>
        <w:rPr>
          <w:rFonts w:hint="cs"/>
          <w:b/>
          <w:bCs/>
          <w:sz w:val="32"/>
          <w:szCs w:val="32"/>
          <w:rtl/>
        </w:rPr>
        <w:t xml:space="preserve">أهم نتائج </w:t>
      </w:r>
      <w:r w:rsidR="00172481">
        <w:rPr>
          <w:rFonts w:hint="cs"/>
          <w:b/>
          <w:bCs/>
          <w:sz w:val="32"/>
          <w:szCs w:val="32"/>
          <w:rtl/>
        </w:rPr>
        <w:t>الدراسة</w:t>
      </w:r>
    </w:p>
    <w:p w:rsidR="00172481" w:rsidRPr="005513EB" w:rsidRDefault="00172481" w:rsidP="001A6B3D">
      <w:pPr>
        <w:pStyle w:val="a4"/>
        <w:numPr>
          <w:ilvl w:val="0"/>
          <w:numId w:val="6"/>
        </w:numPr>
        <w:spacing w:after="200"/>
        <w:ind w:left="-1134" w:right="-1134"/>
        <w:jc w:val="left"/>
        <w:rPr>
          <w:rFonts w:ascii="Simplified Arabic" w:eastAsia="Calibri" w:hAnsi="Simplified Arabic" w:cs="Simplified Arabic"/>
          <w:color w:val="000000"/>
          <w:sz w:val="28"/>
          <w:szCs w:val="28"/>
          <w:rtl/>
          <w:lang w:bidi="ar-EG"/>
        </w:rPr>
      </w:pPr>
      <w:r w:rsidRPr="005513EB">
        <w:rPr>
          <w:rFonts w:ascii="Simplified Arabic" w:eastAsia="Calibri" w:hAnsi="Simplified Arabic" w:cs="Simplified Arabic" w:hint="cs"/>
          <w:color w:val="000000"/>
          <w:sz w:val="28"/>
          <w:szCs w:val="28"/>
          <w:rtl/>
          <w:lang w:bidi="ar-EG"/>
        </w:rPr>
        <w:t xml:space="preserve">اتفقت مواقع الدراسة في استخدامها لبعض العناصر التقليدية والالكترونية في تصميم الموقع كاعتمادهم </w:t>
      </w:r>
      <w:proofErr w:type="gramStart"/>
      <w:r w:rsidRPr="005513EB">
        <w:rPr>
          <w:rFonts w:ascii="Simplified Arabic" w:eastAsia="Calibri" w:hAnsi="Simplified Arabic" w:cs="Simplified Arabic" w:hint="cs"/>
          <w:color w:val="000000"/>
          <w:sz w:val="28"/>
          <w:szCs w:val="28"/>
          <w:rtl/>
          <w:lang w:bidi="ar-EG"/>
        </w:rPr>
        <w:t>علي</w:t>
      </w:r>
      <w:proofErr w:type="gramEnd"/>
      <w:r w:rsidRPr="005513EB">
        <w:rPr>
          <w:rFonts w:ascii="Simplified Arabic" w:eastAsia="Calibri" w:hAnsi="Simplified Arabic" w:cs="Simplified Arabic" w:hint="cs"/>
          <w:color w:val="000000"/>
          <w:sz w:val="28"/>
          <w:szCs w:val="28"/>
          <w:rtl/>
          <w:lang w:bidi="ar-EG"/>
        </w:rPr>
        <w:t xml:space="preserve"> أنواع معينة دون غيرها من الخطوط المستخدمة في الكتابة لحروف المتن، واستخدامهم للون الأحمر في كتابة العناوين واللون الأسود في كتابة حروف المتن، كما اتفقت في استخدام </w:t>
      </w:r>
      <w:r w:rsidRPr="005513EB">
        <w:rPr>
          <w:rFonts w:ascii="Simplified Arabic" w:eastAsia="Calibri" w:hAnsi="Simplified Arabic" w:cs="Simplified Arabic"/>
          <w:color w:val="000000"/>
          <w:sz w:val="28"/>
          <w:szCs w:val="28"/>
          <w:rtl/>
          <w:lang w:bidi="ar-EG"/>
        </w:rPr>
        <w:t xml:space="preserve">صيغة </w:t>
      </w:r>
      <w:r w:rsidRPr="005513EB">
        <w:rPr>
          <w:rFonts w:ascii="Simplified Arabic" w:eastAsia="Calibri" w:hAnsi="Simplified Arabic" w:cs="Simplified Arabic"/>
          <w:color w:val="000000"/>
          <w:sz w:val="28"/>
          <w:szCs w:val="28"/>
          <w:lang w:bidi="ar-EG"/>
        </w:rPr>
        <w:t>Jpeg</w:t>
      </w:r>
      <w:r w:rsidRPr="005513EB">
        <w:rPr>
          <w:rFonts w:ascii="Simplified Arabic" w:eastAsia="Calibri" w:hAnsi="Simplified Arabic" w:cs="Simplified Arabic"/>
          <w:color w:val="000000"/>
          <w:sz w:val="28"/>
          <w:szCs w:val="28"/>
          <w:rtl/>
          <w:lang w:bidi="ar-EG"/>
        </w:rPr>
        <w:t xml:space="preserve"> في الصو</w:t>
      </w:r>
      <w:r w:rsidRPr="005513EB">
        <w:rPr>
          <w:rFonts w:ascii="Simplified Arabic" w:eastAsia="Calibri" w:hAnsi="Simplified Arabic" w:cs="Simplified Arabic" w:hint="cs"/>
          <w:color w:val="000000"/>
          <w:sz w:val="28"/>
          <w:szCs w:val="28"/>
          <w:rtl/>
          <w:lang w:bidi="ar-EG"/>
        </w:rPr>
        <w:t>ر، واستخدامهم للخلفيات والرموز بالموقع.</w:t>
      </w:r>
    </w:p>
    <w:p w:rsidR="00172481" w:rsidRDefault="00172481" w:rsidP="001A6B3D">
      <w:pPr>
        <w:pStyle w:val="a4"/>
        <w:numPr>
          <w:ilvl w:val="0"/>
          <w:numId w:val="6"/>
        </w:numPr>
        <w:spacing w:after="200"/>
        <w:ind w:left="-1134" w:right="-1134"/>
        <w:jc w:val="left"/>
        <w:rPr>
          <w:rFonts w:ascii="Simplified Arabic" w:eastAsia="Calibri" w:hAnsi="Simplified Arabic" w:cs="Simplified Arabic"/>
          <w:color w:val="000000"/>
          <w:sz w:val="28"/>
          <w:szCs w:val="28"/>
          <w:lang w:bidi="ar-EG"/>
        </w:rPr>
      </w:pPr>
      <w:r w:rsidRPr="005513EB">
        <w:rPr>
          <w:rFonts w:ascii="Simplified Arabic" w:eastAsia="Calibri" w:hAnsi="Simplified Arabic" w:cs="Simplified Arabic" w:hint="cs"/>
          <w:color w:val="000000"/>
          <w:sz w:val="28"/>
          <w:szCs w:val="28"/>
          <w:rtl/>
          <w:lang w:bidi="ar-EG"/>
        </w:rPr>
        <w:t>تباين استخدام مواقع الدراسة للعناصر التقليدية والالكترونية المستخدمة في بناء الموقع كتباينهم في</w:t>
      </w:r>
      <w:r w:rsidRPr="005513EB">
        <w:rPr>
          <w:rFonts w:ascii="Simplified Arabic" w:eastAsia="Calibri" w:hAnsi="Simplified Arabic" w:cs="Simplified Arabic"/>
          <w:color w:val="000000"/>
          <w:sz w:val="28"/>
          <w:szCs w:val="28"/>
          <w:rtl/>
          <w:lang w:bidi="ar-EG"/>
        </w:rPr>
        <w:t xml:space="preserve"> استخدام عناصر الفصل بين المواد، فاستخدمت الخطوط والفواصل في المرتبة الأولى</w:t>
      </w:r>
      <w:r w:rsidRPr="005513EB">
        <w:rPr>
          <w:rFonts w:ascii="Simplified Arabic" w:eastAsia="Calibri" w:hAnsi="Simplified Arabic" w:cs="Simplified Arabic" w:hint="cs"/>
          <w:color w:val="000000"/>
          <w:sz w:val="28"/>
          <w:szCs w:val="28"/>
          <w:rtl/>
          <w:lang w:bidi="ar-EG"/>
        </w:rPr>
        <w:t xml:space="preserve"> </w:t>
      </w:r>
      <w:r w:rsidRPr="005513EB">
        <w:rPr>
          <w:rFonts w:ascii="Simplified Arabic" w:eastAsia="Calibri" w:hAnsi="Simplified Arabic" w:cs="Simplified Arabic"/>
          <w:color w:val="000000"/>
          <w:sz w:val="28"/>
          <w:szCs w:val="28"/>
          <w:rtl/>
          <w:lang w:bidi="ar-EG"/>
        </w:rPr>
        <w:t xml:space="preserve">في أربعة </w:t>
      </w:r>
      <w:proofErr w:type="gramStart"/>
      <w:r w:rsidRPr="005513EB">
        <w:rPr>
          <w:rFonts w:ascii="Simplified Arabic" w:eastAsia="Calibri" w:hAnsi="Simplified Arabic" w:cs="Simplified Arabic"/>
          <w:color w:val="000000"/>
          <w:sz w:val="28"/>
          <w:szCs w:val="28"/>
          <w:rtl/>
          <w:lang w:bidi="ar-EG"/>
        </w:rPr>
        <w:t>مواقع ،</w:t>
      </w:r>
      <w:proofErr w:type="gramEnd"/>
      <w:r w:rsidRPr="005513EB">
        <w:rPr>
          <w:rFonts w:ascii="Simplified Arabic" w:eastAsia="Calibri" w:hAnsi="Simplified Arabic" w:cs="Simplified Arabic"/>
          <w:color w:val="000000"/>
          <w:sz w:val="28"/>
          <w:szCs w:val="28"/>
          <w:rtl/>
          <w:lang w:bidi="ar-EG"/>
        </w:rPr>
        <w:t xml:space="preserve"> كما استخدم البياض بين الكلمات والسطور مواقع </w:t>
      </w:r>
      <w:r w:rsidRPr="005513EB">
        <w:rPr>
          <w:rFonts w:ascii="Simplified Arabic" w:eastAsia="Calibri" w:hAnsi="Simplified Arabic" w:cs="Simplified Arabic" w:hint="cs"/>
          <w:color w:val="000000"/>
          <w:sz w:val="28"/>
          <w:szCs w:val="28"/>
          <w:rtl/>
          <w:lang w:bidi="ar-EG"/>
        </w:rPr>
        <w:t>أخري</w:t>
      </w:r>
    </w:p>
    <w:p w:rsidR="00172481" w:rsidRPr="005513EB" w:rsidRDefault="00172481" w:rsidP="001A6B3D">
      <w:pPr>
        <w:pStyle w:val="a4"/>
        <w:numPr>
          <w:ilvl w:val="0"/>
          <w:numId w:val="6"/>
        </w:numPr>
        <w:spacing w:before="120"/>
        <w:ind w:left="-1134" w:right="-1134"/>
        <w:rPr>
          <w:rFonts w:ascii="Simplified Arabic" w:eastAsia="Calibri" w:hAnsi="Simplified Arabic" w:cs="Simplified Arabic"/>
          <w:color w:val="000000"/>
          <w:sz w:val="28"/>
          <w:szCs w:val="28"/>
          <w:rtl/>
          <w:lang w:bidi="ar-EG"/>
        </w:rPr>
      </w:pPr>
      <w:r w:rsidRPr="005513EB">
        <w:rPr>
          <w:rFonts w:ascii="Simplified Arabic" w:eastAsia="Calibri" w:hAnsi="Simplified Arabic" w:cs="Simplified Arabic"/>
          <w:color w:val="000000"/>
          <w:sz w:val="28"/>
          <w:szCs w:val="28"/>
          <w:rtl/>
          <w:lang w:bidi="ar-EG"/>
        </w:rPr>
        <w:t xml:space="preserve">كشفت الدراسة عن تمكن مواقع الدراسة من تحقيق مجموعة من مبادئ التصميم، فعلى صعيد مبدأ التوازن كشفت الدراسة تحقيق جميع مواقع الدراسة لمبدأ التوازن </w:t>
      </w:r>
      <w:proofErr w:type="spellStart"/>
      <w:r w:rsidRPr="005513EB">
        <w:rPr>
          <w:rFonts w:ascii="Simplified Arabic" w:eastAsia="Calibri" w:hAnsi="Simplified Arabic" w:cs="Simplified Arabic"/>
          <w:color w:val="000000"/>
          <w:sz w:val="28"/>
          <w:szCs w:val="28"/>
          <w:rtl/>
          <w:lang w:bidi="ar-EG"/>
        </w:rPr>
        <w:t>اللاتماثلى</w:t>
      </w:r>
      <w:proofErr w:type="spellEnd"/>
      <w:r w:rsidRPr="005513EB">
        <w:rPr>
          <w:rFonts w:ascii="Simplified Arabic" w:eastAsia="Calibri" w:hAnsi="Simplified Arabic" w:cs="Simplified Arabic"/>
          <w:color w:val="000000"/>
          <w:sz w:val="28"/>
          <w:szCs w:val="28"/>
          <w:rtl/>
          <w:lang w:bidi="ar-EG"/>
        </w:rPr>
        <w:t xml:space="preserve"> بالموقع، كما تحققت وحدة الموضوع بنسب متفاوتة بالمواقع وتحققت وحدة الصفحة في جميع مواقع الدراسة عن طريق التقارب بين العناصر والتشاب</w:t>
      </w:r>
      <w:r w:rsidRPr="005513EB">
        <w:rPr>
          <w:rFonts w:ascii="Simplified Arabic" w:eastAsia="Calibri" w:hAnsi="Simplified Arabic" w:cs="Simplified Arabic" w:hint="cs"/>
          <w:color w:val="000000"/>
          <w:sz w:val="28"/>
          <w:szCs w:val="28"/>
          <w:rtl/>
          <w:lang w:bidi="ar-EG"/>
        </w:rPr>
        <w:t>ه</w:t>
      </w:r>
      <w:r w:rsidRPr="005513EB">
        <w:rPr>
          <w:rFonts w:ascii="Simplified Arabic" w:eastAsia="Calibri" w:hAnsi="Simplified Arabic" w:cs="Simplified Arabic"/>
          <w:color w:val="000000"/>
          <w:sz w:val="28"/>
          <w:szCs w:val="28"/>
          <w:rtl/>
          <w:lang w:bidi="ar-EG"/>
        </w:rPr>
        <w:t xml:space="preserve"> بينما لم تستخدم التكرار لتحقيق مبدأ الوحدة.</w:t>
      </w:r>
    </w:p>
    <w:p w:rsidR="00172481" w:rsidRPr="005513EB" w:rsidRDefault="00172481" w:rsidP="00A356EE">
      <w:pPr>
        <w:pStyle w:val="a4"/>
        <w:spacing w:before="120"/>
        <w:ind w:left="-1134" w:right="-1134"/>
        <w:rPr>
          <w:rFonts w:ascii="Simplified Arabic" w:eastAsia="Calibri" w:hAnsi="Simplified Arabic" w:cs="Simplified Arabic"/>
          <w:color w:val="000000"/>
          <w:sz w:val="28"/>
          <w:szCs w:val="28"/>
          <w:rtl/>
          <w:lang w:bidi="ar-EG"/>
        </w:rPr>
      </w:pPr>
    </w:p>
    <w:p w:rsidR="006F1662" w:rsidRPr="005513EB" w:rsidRDefault="006F1662" w:rsidP="001A6B3D">
      <w:pPr>
        <w:pStyle w:val="a4"/>
        <w:numPr>
          <w:ilvl w:val="0"/>
          <w:numId w:val="6"/>
        </w:numPr>
        <w:spacing w:before="100" w:beforeAutospacing="1"/>
        <w:ind w:left="-1134" w:right="-1134"/>
        <w:rPr>
          <w:rFonts w:ascii="Simplified Arabic" w:eastAsia="Calibri" w:hAnsi="Simplified Arabic" w:cs="Simplified Arabic"/>
          <w:color w:val="000000"/>
          <w:sz w:val="28"/>
          <w:szCs w:val="28"/>
          <w:rtl/>
          <w:lang w:bidi="ar-EG"/>
        </w:rPr>
      </w:pPr>
      <w:r w:rsidRPr="005513EB">
        <w:rPr>
          <w:rFonts w:ascii="Simplified Arabic" w:eastAsia="Calibri" w:hAnsi="Simplified Arabic" w:cs="Simplified Arabic" w:hint="cs"/>
          <w:color w:val="000000"/>
          <w:sz w:val="28"/>
          <w:szCs w:val="28"/>
          <w:rtl/>
          <w:lang w:bidi="ar-EG"/>
        </w:rPr>
        <w:t>يمكننا اكتشاف</w:t>
      </w:r>
      <w:r w:rsidRPr="005513EB">
        <w:rPr>
          <w:rFonts w:ascii="Simplified Arabic" w:eastAsia="Calibri" w:hAnsi="Simplified Arabic" w:cs="Simplified Arabic"/>
          <w:color w:val="000000"/>
          <w:sz w:val="28"/>
          <w:szCs w:val="28"/>
          <w:rtl/>
          <w:lang w:bidi="ar-EG"/>
        </w:rPr>
        <w:t xml:space="preserve"> عدم وجود حرص واضح لدى مواقع الدراسة </w:t>
      </w:r>
      <w:r w:rsidRPr="005513EB">
        <w:rPr>
          <w:rFonts w:ascii="Simplified Arabic" w:eastAsia="Calibri" w:hAnsi="Simplified Arabic" w:cs="Simplified Arabic" w:hint="cs"/>
          <w:color w:val="000000"/>
          <w:sz w:val="28"/>
          <w:szCs w:val="28"/>
          <w:rtl/>
          <w:lang w:bidi="ar-EG"/>
        </w:rPr>
        <w:t>للاستفادة</w:t>
      </w:r>
      <w:r w:rsidRPr="005513EB">
        <w:rPr>
          <w:rFonts w:ascii="Simplified Arabic" w:eastAsia="Calibri" w:hAnsi="Simplified Arabic" w:cs="Simplified Arabic"/>
          <w:color w:val="000000"/>
          <w:sz w:val="28"/>
          <w:szCs w:val="28"/>
          <w:rtl/>
          <w:lang w:bidi="ar-EG"/>
        </w:rPr>
        <w:t xml:space="preserve"> الكاملة من كافة الإمكانات المتاحة عبر شبكة الإنترنت والتي أحدثتها الثورة التكنولوجية وساهمت في ظهور التقنيات الحديثة المستخدمة في مجال تصميم مواقع الويب الصحفية ولعل أبرز الأدلة على ذلك ضعف وجود الوسائط المتعددة بالمواقع واقتصارها على ملفات الفيديو فقط، فضلاً عن ضعف استخدام النص الفائق بمواقع الدراسة </w:t>
      </w:r>
      <w:r w:rsidRPr="005513EB">
        <w:rPr>
          <w:rFonts w:ascii="Simplified Arabic" w:eastAsia="Calibri" w:hAnsi="Simplified Arabic" w:cs="Simplified Arabic" w:hint="cs"/>
          <w:color w:val="000000"/>
          <w:sz w:val="28"/>
          <w:szCs w:val="28"/>
          <w:rtl/>
          <w:lang w:bidi="ar-EG"/>
        </w:rPr>
        <w:t>واقتصاره</w:t>
      </w:r>
      <w:r w:rsidRPr="005513EB">
        <w:rPr>
          <w:rFonts w:ascii="Simplified Arabic" w:eastAsia="Calibri" w:hAnsi="Simplified Arabic" w:cs="Simplified Arabic"/>
          <w:color w:val="000000"/>
          <w:sz w:val="28"/>
          <w:szCs w:val="28"/>
          <w:rtl/>
          <w:lang w:bidi="ar-EG"/>
        </w:rPr>
        <w:t xml:space="preserve"> على النص الفائق الداخلي فقط.</w:t>
      </w:r>
    </w:p>
    <w:p w:rsidR="006F1662" w:rsidRPr="005513EB" w:rsidRDefault="006F1662" w:rsidP="001A6B3D">
      <w:pPr>
        <w:pStyle w:val="a4"/>
        <w:ind w:left="-1134" w:right="-1134"/>
        <w:rPr>
          <w:rFonts w:ascii="Simplified Arabic" w:hAnsi="Simplified Arabic" w:cs="Simplified Arabic"/>
          <w:rtl/>
        </w:rPr>
      </w:pPr>
    </w:p>
    <w:p w:rsidR="006F1662" w:rsidRPr="005513EB" w:rsidRDefault="006F1662" w:rsidP="001A6B3D">
      <w:pPr>
        <w:pStyle w:val="a4"/>
        <w:numPr>
          <w:ilvl w:val="0"/>
          <w:numId w:val="6"/>
        </w:numPr>
        <w:spacing w:before="100" w:beforeAutospacing="1"/>
        <w:ind w:left="-1134" w:right="-1134"/>
        <w:rPr>
          <w:rFonts w:ascii="Simplified Arabic" w:hAnsi="Simplified Arabic" w:cs="Simplified Arabic"/>
          <w:sz w:val="28"/>
          <w:szCs w:val="28"/>
          <w:rtl/>
          <w:lang w:bidi="ar-EG"/>
        </w:rPr>
      </w:pPr>
      <w:r w:rsidRPr="005513EB">
        <w:rPr>
          <w:rFonts w:ascii="Simplified Arabic" w:hAnsi="Simplified Arabic" w:cs="Simplified Arabic"/>
          <w:sz w:val="28"/>
          <w:szCs w:val="28"/>
          <w:rtl/>
          <w:lang w:bidi="ar-EG"/>
        </w:rPr>
        <w:t>ــ بشكل عام لم تظهر فوارق في التصميم بين المواقع الصحفية الفنية لصحف تصدر ورقياً، عن المواقع الصحفية لصحف أو مجلات إلكترونية، عن مواقع صحفية فنية بحتة ليست تصدر تحت مسمى صحيفة ورقية أو إلكترونية</w:t>
      </w:r>
      <w:r w:rsidRPr="005513EB">
        <w:rPr>
          <w:rFonts w:ascii="Simplified Arabic" w:hAnsi="Simplified Arabic" w:cs="Simplified Arabic" w:hint="cs"/>
          <w:sz w:val="28"/>
          <w:szCs w:val="28"/>
          <w:rtl/>
          <w:lang w:bidi="ar-EG"/>
        </w:rPr>
        <w:t>.</w:t>
      </w:r>
    </w:p>
    <w:p w:rsidR="00172481" w:rsidRDefault="00C14DC5" w:rsidP="001A6B3D">
      <w:pPr>
        <w:pStyle w:val="a4"/>
        <w:numPr>
          <w:ilvl w:val="0"/>
          <w:numId w:val="6"/>
        </w:numPr>
        <w:spacing w:after="200"/>
        <w:ind w:left="-1134" w:right="-1134"/>
        <w:jc w:val="left"/>
        <w:rPr>
          <w:rFonts w:ascii="Simplified Arabic" w:eastAsia="Calibri" w:hAnsi="Simplified Arabic" w:cs="Simplified Arabic"/>
          <w:color w:val="000000"/>
          <w:sz w:val="28"/>
          <w:szCs w:val="28"/>
          <w:lang w:bidi="ar-EG"/>
        </w:rPr>
      </w:pPr>
      <w:r w:rsidRPr="00234C8A">
        <w:rPr>
          <w:rFonts w:ascii="Simplified Arabic" w:hAnsi="Simplified Arabic" w:cs="Simplified Arabic"/>
          <w:sz w:val="28"/>
          <w:szCs w:val="28"/>
          <w:rtl/>
          <w:lang w:bidi="ar-EG"/>
        </w:rPr>
        <w:t>تنال الصفحة الرئيسية بالمواقع الصحفية الفنية ع</w:t>
      </w:r>
      <w:r w:rsidR="00091222">
        <w:rPr>
          <w:rFonts w:ascii="Simplified Arabic" w:hAnsi="Simplified Arabic" w:cs="Simplified Arabic"/>
          <w:sz w:val="28"/>
          <w:szCs w:val="28"/>
          <w:rtl/>
          <w:lang w:bidi="ar-EG"/>
        </w:rPr>
        <w:t xml:space="preserve">لى شبكة الانترنت رضا معظم </w:t>
      </w:r>
      <w:proofErr w:type="spellStart"/>
      <w:r w:rsidR="00091222">
        <w:rPr>
          <w:rFonts w:ascii="Simplified Arabic" w:hAnsi="Simplified Arabic" w:cs="Simplified Arabic"/>
          <w:sz w:val="28"/>
          <w:szCs w:val="28"/>
          <w:rtl/>
          <w:lang w:bidi="ar-EG"/>
        </w:rPr>
        <w:t>المبح</w:t>
      </w:r>
      <w:r w:rsidR="00091222">
        <w:rPr>
          <w:rFonts w:ascii="Simplified Arabic" w:hAnsi="Simplified Arabic" w:cs="Simplified Arabic" w:hint="cs"/>
          <w:sz w:val="28"/>
          <w:szCs w:val="28"/>
          <w:rtl/>
          <w:lang w:bidi="ar-EG"/>
        </w:rPr>
        <w:t>و</w:t>
      </w:r>
      <w:r w:rsidRPr="00234C8A">
        <w:rPr>
          <w:rFonts w:ascii="Simplified Arabic" w:hAnsi="Simplified Arabic" w:cs="Simplified Arabic"/>
          <w:sz w:val="28"/>
          <w:szCs w:val="28"/>
          <w:rtl/>
          <w:lang w:bidi="ar-EG"/>
        </w:rPr>
        <w:t>ثين</w:t>
      </w:r>
      <w:proofErr w:type="spellEnd"/>
      <w:r w:rsidRPr="00234C8A">
        <w:rPr>
          <w:rFonts w:ascii="Simplified Arabic" w:hAnsi="Simplified Arabic" w:cs="Simplified Arabic"/>
          <w:sz w:val="28"/>
          <w:szCs w:val="28"/>
          <w:rtl/>
          <w:lang w:bidi="ar-EG"/>
        </w:rPr>
        <w:t xml:space="preserve"> حيث يشعر </w:t>
      </w:r>
      <w:proofErr w:type="spellStart"/>
      <w:r w:rsidRPr="00234C8A">
        <w:rPr>
          <w:rFonts w:ascii="Simplified Arabic" w:hAnsi="Simplified Arabic" w:cs="Simplified Arabic"/>
          <w:sz w:val="28"/>
          <w:szCs w:val="28"/>
          <w:rtl/>
          <w:lang w:bidi="ar-EG"/>
        </w:rPr>
        <w:t>المبحوث</w:t>
      </w:r>
      <w:r>
        <w:rPr>
          <w:rFonts w:ascii="Simplified Arabic" w:hAnsi="Simplified Arabic" w:cs="Simplified Arabic" w:hint="cs"/>
          <w:sz w:val="28"/>
          <w:szCs w:val="28"/>
          <w:rtl/>
          <w:lang w:bidi="ar-EG"/>
        </w:rPr>
        <w:t>و</w:t>
      </w:r>
      <w:r w:rsidRPr="00234C8A">
        <w:rPr>
          <w:rFonts w:ascii="Simplified Arabic" w:hAnsi="Simplified Arabic" w:cs="Simplified Arabic"/>
          <w:sz w:val="28"/>
          <w:szCs w:val="28"/>
          <w:rtl/>
          <w:lang w:bidi="ar-EG"/>
        </w:rPr>
        <w:t>ن</w:t>
      </w:r>
      <w:proofErr w:type="spellEnd"/>
      <w:r w:rsidRPr="00234C8A">
        <w:rPr>
          <w:rFonts w:ascii="Simplified Arabic" w:hAnsi="Simplified Arabic" w:cs="Simplified Arabic"/>
          <w:sz w:val="28"/>
          <w:szCs w:val="28"/>
          <w:rtl/>
          <w:lang w:bidi="ar-EG"/>
        </w:rPr>
        <w:t xml:space="preserve"> بارتياح عند استخدام الصفحة الرئيسية </w:t>
      </w:r>
      <w:proofErr w:type="gramStart"/>
      <w:r w:rsidRPr="00234C8A">
        <w:rPr>
          <w:rFonts w:ascii="Simplified Arabic" w:hAnsi="Simplified Arabic" w:cs="Simplified Arabic"/>
          <w:sz w:val="28"/>
          <w:szCs w:val="28"/>
          <w:rtl/>
          <w:lang w:bidi="ar-EG"/>
        </w:rPr>
        <w:t>لل</w:t>
      </w:r>
      <w:r>
        <w:rPr>
          <w:rFonts w:ascii="Simplified Arabic" w:hAnsi="Simplified Arabic" w:cs="Simplified Arabic"/>
          <w:sz w:val="28"/>
          <w:szCs w:val="28"/>
          <w:rtl/>
          <w:lang w:bidi="ar-EG"/>
        </w:rPr>
        <w:t>موقع ،</w:t>
      </w:r>
      <w:proofErr w:type="gramEnd"/>
      <w:r>
        <w:rPr>
          <w:rFonts w:ascii="Simplified Arabic" w:hAnsi="Simplified Arabic" w:cs="Simplified Arabic"/>
          <w:sz w:val="28"/>
          <w:szCs w:val="28"/>
          <w:rtl/>
          <w:lang w:bidi="ar-EG"/>
        </w:rPr>
        <w:t xml:space="preserve"> كما توفر الصفحة الرئيسية</w:t>
      </w:r>
      <w:r w:rsidRPr="00234C8A">
        <w:rPr>
          <w:rFonts w:ascii="Simplified Arabic" w:hAnsi="Simplified Arabic" w:cs="Simplified Arabic"/>
          <w:sz w:val="28"/>
          <w:szCs w:val="28"/>
          <w:rtl/>
          <w:lang w:bidi="ar-EG"/>
        </w:rPr>
        <w:t xml:space="preserve"> روابط للحصول على معلومات إضافية</w:t>
      </w:r>
      <w:r>
        <w:rPr>
          <w:rFonts w:ascii="Simplified Arabic" w:hAnsi="Simplified Arabic" w:cs="Simplified Arabic" w:hint="cs"/>
          <w:sz w:val="28"/>
          <w:szCs w:val="28"/>
          <w:rtl/>
          <w:lang w:bidi="ar-EG"/>
        </w:rPr>
        <w:t xml:space="preserve"> و</w:t>
      </w:r>
      <w:r w:rsidRPr="00234C8A">
        <w:rPr>
          <w:rFonts w:ascii="Simplified Arabic" w:hAnsi="Simplified Arabic" w:cs="Simplified Arabic"/>
          <w:sz w:val="28"/>
          <w:szCs w:val="28"/>
          <w:rtl/>
          <w:lang w:bidi="ar-EG"/>
        </w:rPr>
        <w:t xml:space="preserve">تشجع على التفاعل مع المضمون الفني بالموقع يتم تحميلها في وقت مناسب، وأسلوب تصميم الصفحة الرئيسية جذاب بصرياً فتتسم العناصر الموجودة بها بالتناسق </w:t>
      </w:r>
      <w:r>
        <w:rPr>
          <w:rFonts w:ascii="Simplified Arabic" w:hAnsi="Simplified Arabic" w:cs="Simplified Arabic"/>
          <w:sz w:val="28"/>
          <w:szCs w:val="28"/>
          <w:rtl/>
          <w:lang w:bidi="ar-EG"/>
        </w:rPr>
        <w:t>وتؤدى دوراً جيدا بالموق</w:t>
      </w:r>
      <w:r>
        <w:rPr>
          <w:rFonts w:ascii="Simplified Arabic" w:hAnsi="Simplified Arabic" w:cs="Simplified Arabic" w:hint="cs"/>
          <w:sz w:val="28"/>
          <w:szCs w:val="28"/>
          <w:rtl/>
          <w:lang w:bidi="ar-EG"/>
        </w:rPr>
        <w:t>ع</w:t>
      </w:r>
      <w:r w:rsidRPr="00234C8A">
        <w:rPr>
          <w:rFonts w:ascii="Simplified Arabic" w:hAnsi="Simplified Arabic" w:cs="Simplified Arabic"/>
          <w:sz w:val="28"/>
          <w:szCs w:val="28"/>
          <w:rtl/>
          <w:lang w:bidi="ar-EG"/>
        </w:rPr>
        <w:t>.</w:t>
      </w:r>
    </w:p>
    <w:bookmarkEnd w:id="0"/>
    <w:p w:rsidR="00E47754" w:rsidRDefault="00E47754" w:rsidP="00E47754">
      <w:pPr>
        <w:spacing w:after="200"/>
        <w:ind w:right="-1134"/>
        <w:jc w:val="left"/>
        <w:rPr>
          <w:rFonts w:ascii="Simplified Arabic" w:eastAsia="Calibri" w:hAnsi="Simplified Arabic" w:cs="Simplified Arabic" w:hint="cs"/>
          <w:color w:val="000000"/>
          <w:sz w:val="28"/>
          <w:szCs w:val="28"/>
          <w:rtl/>
          <w:lang w:bidi="ar-EG"/>
        </w:rPr>
      </w:pPr>
    </w:p>
    <w:sectPr w:rsidR="00E47754" w:rsidSect="00AB113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F8">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2853"/>
    <w:multiLevelType w:val="hybridMultilevel"/>
    <w:tmpl w:val="6DF824A8"/>
    <w:lvl w:ilvl="0" w:tplc="9EE05DF2">
      <w:start w:val="1"/>
      <w:numFmt w:val="decimal"/>
      <w:lvlText w:val="(%1)"/>
      <w:lvlJc w:val="left"/>
      <w:pPr>
        <w:ind w:left="477"/>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1" w:tplc="9A08A44C">
      <w:start w:val="1"/>
      <w:numFmt w:val="lowerLetter"/>
      <w:lvlText w:val="%2"/>
      <w:lvlJc w:val="left"/>
      <w:pPr>
        <w:ind w:left="140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2" w:tplc="939C418C">
      <w:start w:val="1"/>
      <w:numFmt w:val="lowerRoman"/>
      <w:lvlText w:val="%3"/>
      <w:lvlJc w:val="left"/>
      <w:pPr>
        <w:ind w:left="212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3" w:tplc="28965A54">
      <w:start w:val="1"/>
      <w:numFmt w:val="decimal"/>
      <w:lvlText w:val="%4"/>
      <w:lvlJc w:val="left"/>
      <w:pPr>
        <w:ind w:left="284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4" w:tplc="E2FA1DCC">
      <w:start w:val="1"/>
      <w:numFmt w:val="lowerLetter"/>
      <w:lvlText w:val="%5"/>
      <w:lvlJc w:val="left"/>
      <w:pPr>
        <w:ind w:left="356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5" w:tplc="66227EEA">
      <w:start w:val="1"/>
      <w:numFmt w:val="lowerRoman"/>
      <w:lvlText w:val="%6"/>
      <w:lvlJc w:val="left"/>
      <w:pPr>
        <w:ind w:left="428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6" w:tplc="6332CCB4">
      <w:start w:val="1"/>
      <w:numFmt w:val="decimal"/>
      <w:lvlText w:val="%7"/>
      <w:lvlJc w:val="left"/>
      <w:pPr>
        <w:ind w:left="500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7" w:tplc="B4743EBC">
      <w:start w:val="1"/>
      <w:numFmt w:val="lowerLetter"/>
      <w:lvlText w:val="%8"/>
      <w:lvlJc w:val="left"/>
      <w:pPr>
        <w:ind w:left="572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lvl w:ilvl="8" w:tplc="04C8D4DC">
      <w:start w:val="1"/>
      <w:numFmt w:val="lowerRoman"/>
      <w:lvlText w:val="%9"/>
      <w:lvlJc w:val="left"/>
      <w:pPr>
        <w:ind w:left="6446"/>
      </w:pPr>
      <w:rPr>
        <w:rFonts w:ascii="Simplified Arabic" w:eastAsia="Simplified Arabic" w:hAnsi="Simplified Arabic" w:cs="Simplified Arab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222B01"/>
    <w:multiLevelType w:val="hybridMultilevel"/>
    <w:tmpl w:val="F26478E2"/>
    <w:lvl w:ilvl="0" w:tplc="ABEE59CA">
      <w:start w:val="1"/>
      <w:numFmt w:val="decimal"/>
      <w:lvlText w:val="%1-"/>
      <w:lvlJc w:val="left"/>
      <w:pPr>
        <w:ind w:left="502"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2C185255"/>
    <w:multiLevelType w:val="hybridMultilevel"/>
    <w:tmpl w:val="E578B210"/>
    <w:lvl w:ilvl="0" w:tplc="FF40D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14988"/>
    <w:multiLevelType w:val="hybridMultilevel"/>
    <w:tmpl w:val="0E24C886"/>
    <w:lvl w:ilvl="0" w:tplc="BBEE2154">
      <w:start w:val="1"/>
      <w:numFmt w:val="decimal"/>
      <w:lvlText w:val="(%1)"/>
      <w:lvlJc w:val="left"/>
      <w:pPr>
        <w:ind w:left="643" w:hanging="360"/>
      </w:pPr>
      <w:rPr>
        <w:rFonts w:ascii="F8"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3F6B1C53"/>
    <w:multiLevelType w:val="hybridMultilevel"/>
    <w:tmpl w:val="C40230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C5205"/>
    <w:multiLevelType w:val="hybridMultilevel"/>
    <w:tmpl w:val="F6D0384A"/>
    <w:lvl w:ilvl="0" w:tplc="A50E8EDC">
      <w:numFmt w:val="bullet"/>
      <w:lvlText w:val="-"/>
      <w:lvlJc w:val="left"/>
      <w:pPr>
        <w:ind w:left="-774" w:hanging="360"/>
      </w:pPr>
      <w:rPr>
        <w:rFonts w:ascii="Simplified Arabic" w:eastAsia="Calibri" w:hAnsi="Simplified Arabic" w:cs="Simplified Arabic" w:hint="default"/>
      </w:rPr>
    </w:lvl>
    <w:lvl w:ilvl="1" w:tplc="04090003" w:tentative="1">
      <w:start w:val="1"/>
      <w:numFmt w:val="bullet"/>
      <w:lvlText w:val="o"/>
      <w:lvlJc w:val="left"/>
      <w:pPr>
        <w:ind w:left="-54" w:hanging="360"/>
      </w:pPr>
      <w:rPr>
        <w:rFonts w:ascii="Courier New" w:hAnsi="Courier New" w:cs="Courier New" w:hint="default"/>
      </w:rPr>
    </w:lvl>
    <w:lvl w:ilvl="2" w:tplc="04090005" w:tentative="1">
      <w:start w:val="1"/>
      <w:numFmt w:val="bullet"/>
      <w:lvlText w:val=""/>
      <w:lvlJc w:val="left"/>
      <w:pPr>
        <w:ind w:left="666" w:hanging="360"/>
      </w:pPr>
      <w:rPr>
        <w:rFonts w:ascii="Wingdings" w:hAnsi="Wingdings" w:hint="default"/>
      </w:rPr>
    </w:lvl>
    <w:lvl w:ilvl="3" w:tplc="04090001" w:tentative="1">
      <w:start w:val="1"/>
      <w:numFmt w:val="bullet"/>
      <w:lvlText w:val=""/>
      <w:lvlJc w:val="left"/>
      <w:pPr>
        <w:ind w:left="1386" w:hanging="360"/>
      </w:pPr>
      <w:rPr>
        <w:rFonts w:ascii="Symbol" w:hAnsi="Symbol" w:hint="default"/>
      </w:rPr>
    </w:lvl>
    <w:lvl w:ilvl="4" w:tplc="04090003" w:tentative="1">
      <w:start w:val="1"/>
      <w:numFmt w:val="bullet"/>
      <w:lvlText w:val="o"/>
      <w:lvlJc w:val="left"/>
      <w:pPr>
        <w:ind w:left="2106" w:hanging="360"/>
      </w:pPr>
      <w:rPr>
        <w:rFonts w:ascii="Courier New" w:hAnsi="Courier New" w:cs="Courier New" w:hint="default"/>
      </w:rPr>
    </w:lvl>
    <w:lvl w:ilvl="5" w:tplc="04090005" w:tentative="1">
      <w:start w:val="1"/>
      <w:numFmt w:val="bullet"/>
      <w:lvlText w:val=""/>
      <w:lvlJc w:val="left"/>
      <w:pPr>
        <w:ind w:left="2826" w:hanging="360"/>
      </w:pPr>
      <w:rPr>
        <w:rFonts w:ascii="Wingdings" w:hAnsi="Wingdings" w:hint="default"/>
      </w:rPr>
    </w:lvl>
    <w:lvl w:ilvl="6" w:tplc="04090001" w:tentative="1">
      <w:start w:val="1"/>
      <w:numFmt w:val="bullet"/>
      <w:lvlText w:val=""/>
      <w:lvlJc w:val="left"/>
      <w:pPr>
        <w:ind w:left="3546" w:hanging="360"/>
      </w:pPr>
      <w:rPr>
        <w:rFonts w:ascii="Symbol" w:hAnsi="Symbol" w:hint="default"/>
      </w:rPr>
    </w:lvl>
    <w:lvl w:ilvl="7" w:tplc="04090003" w:tentative="1">
      <w:start w:val="1"/>
      <w:numFmt w:val="bullet"/>
      <w:lvlText w:val="o"/>
      <w:lvlJc w:val="left"/>
      <w:pPr>
        <w:ind w:left="4266" w:hanging="360"/>
      </w:pPr>
      <w:rPr>
        <w:rFonts w:ascii="Courier New" w:hAnsi="Courier New" w:cs="Courier New" w:hint="default"/>
      </w:rPr>
    </w:lvl>
    <w:lvl w:ilvl="8" w:tplc="04090005" w:tentative="1">
      <w:start w:val="1"/>
      <w:numFmt w:val="bullet"/>
      <w:lvlText w:val=""/>
      <w:lvlJc w:val="left"/>
      <w:pPr>
        <w:ind w:left="4986" w:hanging="360"/>
      </w:pPr>
      <w:rPr>
        <w:rFonts w:ascii="Wingdings" w:hAnsi="Wingdings" w:hint="default"/>
      </w:rPr>
    </w:lvl>
  </w:abstractNum>
  <w:abstractNum w:abstractNumId="6" w15:restartNumberingAfterBreak="0">
    <w:nsid w:val="546B53D6"/>
    <w:multiLevelType w:val="hybridMultilevel"/>
    <w:tmpl w:val="DB9EFCD0"/>
    <w:lvl w:ilvl="0" w:tplc="3D88F0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9325C"/>
    <w:multiLevelType w:val="hybridMultilevel"/>
    <w:tmpl w:val="C1987F34"/>
    <w:lvl w:ilvl="0" w:tplc="7BA4C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BD"/>
    <w:rsid w:val="00015C9D"/>
    <w:rsid w:val="00035E63"/>
    <w:rsid w:val="00037AEF"/>
    <w:rsid w:val="00054A95"/>
    <w:rsid w:val="00091222"/>
    <w:rsid w:val="000B06B4"/>
    <w:rsid w:val="000D2863"/>
    <w:rsid w:val="00127D99"/>
    <w:rsid w:val="00146290"/>
    <w:rsid w:val="001620C3"/>
    <w:rsid w:val="001652FF"/>
    <w:rsid w:val="0016665C"/>
    <w:rsid w:val="00172481"/>
    <w:rsid w:val="0017567F"/>
    <w:rsid w:val="00185687"/>
    <w:rsid w:val="001925D8"/>
    <w:rsid w:val="001964E7"/>
    <w:rsid w:val="001A40B6"/>
    <w:rsid w:val="001A6B3D"/>
    <w:rsid w:val="001C006F"/>
    <w:rsid w:val="001E4146"/>
    <w:rsid w:val="001F2288"/>
    <w:rsid w:val="00267154"/>
    <w:rsid w:val="00270B2A"/>
    <w:rsid w:val="00275A8E"/>
    <w:rsid w:val="002972F3"/>
    <w:rsid w:val="002D2FD6"/>
    <w:rsid w:val="002D31D5"/>
    <w:rsid w:val="002D5F52"/>
    <w:rsid w:val="003057D1"/>
    <w:rsid w:val="0031593C"/>
    <w:rsid w:val="00324689"/>
    <w:rsid w:val="003331CC"/>
    <w:rsid w:val="003B2BF8"/>
    <w:rsid w:val="003C05CA"/>
    <w:rsid w:val="003D6BBF"/>
    <w:rsid w:val="003D72D9"/>
    <w:rsid w:val="003E3311"/>
    <w:rsid w:val="003E6521"/>
    <w:rsid w:val="00402F3A"/>
    <w:rsid w:val="004106F2"/>
    <w:rsid w:val="00421463"/>
    <w:rsid w:val="00455722"/>
    <w:rsid w:val="00473449"/>
    <w:rsid w:val="004B07E1"/>
    <w:rsid w:val="004C2010"/>
    <w:rsid w:val="004D3277"/>
    <w:rsid w:val="004E7B0E"/>
    <w:rsid w:val="00500D60"/>
    <w:rsid w:val="00503386"/>
    <w:rsid w:val="00513866"/>
    <w:rsid w:val="00517FDC"/>
    <w:rsid w:val="005233B7"/>
    <w:rsid w:val="00532E9E"/>
    <w:rsid w:val="00534F05"/>
    <w:rsid w:val="005371EA"/>
    <w:rsid w:val="00545764"/>
    <w:rsid w:val="00564E61"/>
    <w:rsid w:val="00565AF8"/>
    <w:rsid w:val="00580AF3"/>
    <w:rsid w:val="005C56BD"/>
    <w:rsid w:val="005C5BD6"/>
    <w:rsid w:val="005D5229"/>
    <w:rsid w:val="006206A8"/>
    <w:rsid w:val="00642B75"/>
    <w:rsid w:val="00650BD1"/>
    <w:rsid w:val="00680F31"/>
    <w:rsid w:val="0068436D"/>
    <w:rsid w:val="00697C2D"/>
    <w:rsid w:val="00697CFF"/>
    <w:rsid w:val="006A3B4A"/>
    <w:rsid w:val="006E04FD"/>
    <w:rsid w:val="006F1662"/>
    <w:rsid w:val="00700A9B"/>
    <w:rsid w:val="0070559F"/>
    <w:rsid w:val="00715792"/>
    <w:rsid w:val="00716733"/>
    <w:rsid w:val="00733878"/>
    <w:rsid w:val="00734A0C"/>
    <w:rsid w:val="007437DA"/>
    <w:rsid w:val="007473DD"/>
    <w:rsid w:val="00761061"/>
    <w:rsid w:val="00777B6E"/>
    <w:rsid w:val="007A089D"/>
    <w:rsid w:val="007D5A55"/>
    <w:rsid w:val="007E1624"/>
    <w:rsid w:val="00803D44"/>
    <w:rsid w:val="00823F68"/>
    <w:rsid w:val="008250B8"/>
    <w:rsid w:val="00872F45"/>
    <w:rsid w:val="008743F8"/>
    <w:rsid w:val="008D7235"/>
    <w:rsid w:val="008F14FB"/>
    <w:rsid w:val="009057E0"/>
    <w:rsid w:val="0094611C"/>
    <w:rsid w:val="0095538A"/>
    <w:rsid w:val="00962A5A"/>
    <w:rsid w:val="009735ED"/>
    <w:rsid w:val="00982FCA"/>
    <w:rsid w:val="009859FC"/>
    <w:rsid w:val="009A514F"/>
    <w:rsid w:val="009B66DA"/>
    <w:rsid w:val="009C593F"/>
    <w:rsid w:val="009D171F"/>
    <w:rsid w:val="009E5268"/>
    <w:rsid w:val="00A143BB"/>
    <w:rsid w:val="00A257E8"/>
    <w:rsid w:val="00A333DB"/>
    <w:rsid w:val="00A356EE"/>
    <w:rsid w:val="00A72606"/>
    <w:rsid w:val="00A72678"/>
    <w:rsid w:val="00A82114"/>
    <w:rsid w:val="00A84D67"/>
    <w:rsid w:val="00AB1134"/>
    <w:rsid w:val="00AB7134"/>
    <w:rsid w:val="00AC0F49"/>
    <w:rsid w:val="00AE0CEF"/>
    <w:rsid w:val="00AF1476"/>
    <w:rsid w:val="00B14E5D"/>
    <w:rsid w:val="00B175AD"/>
    <w:rsid w:val="00B203F1"/>
    <w:rsid w:val="00B24D53"/>
    <w:rsid w:val="00B62CD1"/>
    <w:rsid w:val="00B77BB9"/>
    <w:rsid w:val="00B81575"/>
    <w:rsid w:val="00B87C6E"/>
    <w:rsid w:val="00BD65E5"/>
    <w:rsid w:val="00BF001B"/>
    <w:rsid w:val="00C14DC5"/>
    <w:rsid w:val="00C24DC6"/>
    <w:rsid w:val="00C42B19"/>
    <w:rsid w:val="00C57004"/>
    <w:rsid w:val="00C81FD6"/>
    <w:rsid w:val="00C93DC1"/>
    <w:rsid w:val="00CD5CBB"/>
    <w:rsid w:val="00CE4EEF"/>
    <w:rsid w:val="00CF5D89"/>
    <w:rsid w:val="00D15F7B"/>
    <w:rsid w:val="00D510E5"/>
    <w:rsid w:val="00D64D68"/>
    <w:rsid w:val="00D70AB8"/>
    <w:rsid w:val="00D76270"/>
    <w:rsid w:val="00DD3322"/>
    <w:rsid w:val="00DE2A5F"/>
    <w:rsid w:val="00DE3A36"/>
    <w:rsid w:val="00E051B7"/>
    <w:rsid w:val="00E10BDA"/>
    <w:rsid w:val="00E35E28"/>
    <w:rsid w:val="00E36116"/>
    <w:rsid w:val="00E43BC6"/>
    <w:rsid w:val="00E47754"/>
    <w:rsid w:val="00E76B72"/>
    <w:rsid w:val="00E97C07"/>
    <w:rsid w:val="00EC0AE9"/>
    <w:rsid w:val="00ED313B"/>
    <w:rsid w:val="00EF4633"/>
    <w:rsid w:val="00F3229C"/>
    <w:rsid w:val="00F45024"/>
    <w:rsid w:val="00F4790A"/>
    <w:rsid w:val="00F736FA"/>
    <w:rsid w:val="00FC049B"/>
    <w:rsid w:val="00FD2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1D248-C030-4C2C-9F69-58269D20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722"/>
    <w:pPr>
      <w:bidi/>
      <w:spacing w:after="12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B62CD1"/>
    <w:pPr>
      <w:spacing w:after="0" w:line="240" w:lineRule="auto"/>
    </w:pPr>
    <w:rPr>
      <w:rFonts w:ascii="Calibri" w:eastAsia="Calibri" w:hAnsi="Calibri" w:cs="Arial"/>
      <w:sz w:val="20"/>
      <w:szCs w:val="20"/>
      <w:lang w:bidi="ar-EG"/>
    </w:rPr>
  </w:style>
  <w:style w:type="character" w:customStyle="1" w:styleId="Char">
    <w:name w:val="نص تعليق ختامي Char"/>
    <w:basedOn w:val="a0"/>
    <w:link w:val="a3"/>
    <w:rsid w:val="00B62CD1"/>
    <w:rPr>
      <w:rFonts w:ascii="Calibri" w:eastAsia="Calibri" w:hAnsi="Calibri" w:cs="Arial"/>
      <w:sz w:val="20"/>
      <w:szCs w:val="20"/>
      <w:lang w:bidi="ar-EG"/>
    </w:rPr>
  </w:style>
  <w:style w:type="character" w:customStyle="1" w:styleId="5yl5">
    <w:name w:val="_5yl5"/>
    <w:basedOn w:val="a0"/>
    <w:rsid w:val="00545764"/>
  </w:style>
  <w:style w:type="paragraph" w:styleId="a4">
    <w:name w:val="List Paragraph"/>
    <w:basedOn w:val="a"/>
    <w:uiPriority w:val="34"/>
    <w:qFormat/>
    <w:rsid w:val="009057E0"/>
    <w:pPr>
      <w:ind w:left="720"/>
      <w:contextualSpacing/>
    </w:pPr>
  </w:style>
  <w:style w:type="table" w:styleId="a5">
    <w:name w:val="Table Grid"/>
    <w:basedOn w:val="a1"/>
    <w:uiPriority w:val="59"/>
    <w:rsid w:val="00D76270"/>
    <w:pPr>
      <w:bidi/>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257E8"/>
    <w:rPr>
      <w:sz w:val="16"/>
      <w:szCs w:val="16"/>
    </w:rPr>
  </w:style>
  <w:style w:type="paragraph" w:styleId="a7">
    <w:name w:val="annotation text"/>
    <w:basedOn w:val="a"/>
    <w:link w:val="Char0"/>
    <w:uiPriority w:val="99"/>
    <w:semiHidden/>
    <w:unhideWhenUsed/>
    <w:rsid w:val="00A257E8"/>
    <w:pPr>
      <w:spacing w:line="240" w:lineRule="auto"/>
    </w:pPr>
    <w:rPr>
      <w:sz w:val="20"/>
      <w:szCs w:val="20"/>
    </w:rPr>
  </w:style>
  <w:style w:type="character" w:customStyle="1" w:styleId="Char0">
    <w:name w:val="نص تعليق Char"/>
    <w:basedOn w:val="a0"/>
    <w:link w:val="a7"/>
    <w:uiPriority w:val="99"/>
    <w:semiHidden/>
    <w:rsid w:val="00A257E8"/>
    <w:rPr>
      <w:sz w:val="20"/>
      <w:szCs w:val="20"/>
    </w:rPr>
  </w:style>
  <w:style w:type="paragraph" w:styleId="a8">
    <w:name w:val="annotation subject"/>
    <w:basedOn w:val="a7"/>
    <w:next w:val="a7"/>
    <w:link w:val="Char1"/>
    <w:uiPriority w:val="99"/>
    <w:semiHidden/>
    <w:unhideWhenUsed/>
    <w:rsid w:val="00A257E8"/>
    <w:rPr>
      <w:b/>
      <w:bCs/>
    </w:rPr>
  </w:style>
  <w:style w:type="character" w:customStyle="1" w:styleId="Char1">
    <w:name w:val="موضوع تعليق Char"/>
    <w:basedOn w:val="Char0"/>
    <w:link w:val="a8"/>
    <w:uiPriority w:val="99"/>
    <w:semiHidden/>
    <w:rsid w:val="00A257E8"/>
    <w:rPr>
      <w:b/>
      <w:bCs/>
      <w:sz w:val="20"/>
      <w:szCs w:val="20"/>
    </w:rPr>
  </w:style>
  <w:style w:type="paragraph" w:styleId="a9">
    <w:name w:val="Balloon Text"/>
    <w:basedOn w:val="a"/>
    <w:link w:val="Char2"/>
    <w:uiPriority w:val="99"/>
    <w:semiHidden/>
    <w:unhideWhenUsed/>
    <w:rsid w:val="00A257E8"/>
    <w:pPr>
      <w:spacing w:after="0" w:line="240" w:lineRule="auto"/>
    </w:pPr>
    <w:rPr>
      <w:rFonts w:ascii="Tahoma" w:hAnsi="Tahoma" w:cs="Tahoma"/>
      <w:sz w:val="18"/>
      <w:szCs w:val="18"/>
    </w:rPr>
  </w:style>
  <w:style w:type="character" w:customStyle="1" w:styleId="Char2">
    <w:name w:val="نص في بالون Char"/>
    <w:basedOn w:val="a0"/>
    <w:link w:val="a9"/>
    <w:uiPriority w:val="99"/>
    <w:semiHidden/>
    <w:rsid w:val="00A257E8"/>
    <w:rPr>
      <w:rFonts w:ascii="Tahoma" w:hAnsi="Tahoma" w:cs="Tahoma"/>
      <w:sz w:val="18"/>
      <w:szCs w:val="18"/>
    </w:rPr>
  </w:style>
  <w:style w:type="character" w:styleId="Hyperlink">
    <w:name w:val="Hyperlink"/>
    <w:basedOn w:val="a0"/>
    <w:uiPriority w:val="99"/>
    <w:unhideWhenUsed/>
    <w:rsid w:val="003E33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3</Pages>
  <Words>739</Words>
  <Characters>4216</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ALBOSTAN</dc:creator>
  <cp:keywords/>
  <dc:description/>
  <cp:lastModifiedBy>Dr-Hany</cp:lastModifiedBy>
  <cp:revision>56</cp:revision>
  <cp:lastPrinted>2017-02-06T12:40:00Z</cp:lastPrinted>
  <dcterms:created xsi:type="dcterms:W3CDTF">2015-12-08T05:48:00Z</dcterms:created>
  <dcterms:modified xsi:type="dcterms:W3CDTF">2017-02-12T21:49:00Z</dcterms:modified>
</cp:coreProperties>
</file>